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7A12B" w14:textId="77777777" w:rsidR="00ED67BE" w:rsidRPr="0096007D" w:rsidRDefault="00ED67BE" w:rsidP="00ED67BE">
      <w:pPr>
        <w:jc w:val="left"/>
        <w:rPr>
          <w:rFonts w:ascii="Times New Roman" w:eastAsia="Arial Unicode MS" w:hAnsi="Times New Roman"/>
          <w:smallCaps/>
          <w:color w:val="000000"/>
          <w:sz w:val="24"/>
          <w:szCs w:val="24"/>
          <w:u w:color="000000"/>
        </w:rPr>
      </w:pPr>
      <w:r w:rsidRPr="0096007D">
        <w:rPr>
          <w:rFonts w:ascii="Times New Roman" w:hAnsi="Times New Roman"/>
          <w:noProof/>
          <w:sz w:val="24"/>
          <w:szCs w:val="24"/>
          <w:lang w:eastAsia="it-IT"/>
        </w:rPr>
        <w:drawing>
          <wp:anchor distT="0" distB="0" distL="114300" distR="114300" simplePos="0" relativeHeight="251659264" behindDoc="1" locked="0" layoutInCell="1" allowOverlap="1" wp14:anchorId="7520A0CE" wp14:editId="7FC5FAD7">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07D">
        <w:rPr>
          <w:rFonts w:ascii="Times New Roman" w:eastAsia="Arial Unicode MS" w:hAnsi="Times New Roman"/>
          <w:smallCaps/>
          <w:color w:val="000000"/>
          <w:sz w:val="24"/>
          <w:szCs w:val="24"/>
          <w:u w:color="000000"/>
        </w:rPr>
        <w:t>SOCIETA’ DI SAN FRANCESCO DI SALES</w:t>
      </w:r>
    </w:p>
    <w:p w14:paraId="055EC804" w14:textId="77777777" w:rsidR="00ED67BE" w:rsidRPr="0096007D" w:rsidRDefault="00ED67BE" w:rsidP="00ED67BE">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smallCaps/>
          <w:color w:val="000000"/>
          <w:sz w:val="24"/>
          <w:szCs w:val="24"/>
          <w:u w:color="000000"/>
        </w:rPr>
      </w:pPr>
      <w:r w:rsidRPr="0096007D">
        <w:rPr>
          <w:rFonts w:ascii="Times New Roman" w:eastAsia="Arial Unicode MS" w:hAnsi="Times New Roman"/>
          <w:smallCaps/>
          <w:color w:val="000000"/>
          <w:sz w:val="24"/>
          <w:szCs w:val="24"/>
          <w:u w:color="000000"/>
        </w:rPr>
        <w:t>sede centrale salesiana</w:t>
      </w:r>
    </w:p>
    <w:p w14:paraId="202BE951" w14:textId="77777777" w:rsidR="00ED67BE" w:rsidRPr="0096007D" w:rsidRDefault="00ED67BE" w:rsidP="00ED67BE">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color w:val="000000"/>
          <w:sz w:val="24"/>
          <w:szCs w:val="24"/>
          <w:u w:color="000000"/>
        </w:rPr>
      </w:pPr>
      <w:r w:rsidRPr="0096007D">
        <w:rPr>
          <w:rFonts w:ascii="Times New Roman" w:eastAsia="Arial Unicode MS" w:hAnsi="Times New Roman"/>
          <w:color w:val="000000"/>
          <w:sz w:val="24"/>
          <w:szCs w:val="24"/>
          <w:u w:color="000000"/>
        </w:rPr>
        <w:t>Via Marsala 42 - 00185 Roma</w:t>
      </w:r>
    </w:p>
    <w:p w14:paraId="4FA2942D" w14:textId="77777777" w:rsidR="00ED67BE" w:rsidRDefault="00ED67BE" w:rsidP="00ED67BE">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p>
    <w:p w14:paraId="2B1B74B1" w14:textId="77777777" w:rsidR="00ED67BE" w:rsidRPr="0096007D" w:rsidRDefault="00ED67BE" w:rsidP="00ED67BE">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r w:rsidRPr="0096007D">
        <w:rPr>
          <w:rFonts w:ascii="Times New Roman" w:eastAsia="Arial Unicode MS" w:hAnsi="Times New Roman"/>
          <w:i/>
          <w:iCs/>
          <w:color w:val="000000"/>
          <w:sz w:val="24"/>
          <w:szCs w:val="24"/>
          <w:u w:color="000000"/>
        </w:rPr>
        <w:t xml:space="preserve">Il Postulatore Generale </w:t>
      </w:r>
    </w:p>
    <w:p w14:paraId="575864D2" w14:textId="77777777" w:rsidR="00ED67BE" w:rsidRPr="0096007D" w:rsidRDefault="00ED67BE" w:rsidP="00ED67BE">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r w:rsidRPr="0096007D">
        <w:rPr>
          <w:rFonts w:ascii="Times New Roman" w:eastAsia="Arial Unicode MS" w:hAnsi="Times New Roman"/>
          <w:i/>
          <w:iCs/>
          <w:color w:val="000000"/>
          <w:sz w:val="24"/>
          <w:szCs w:val="24"/>
          <w:u w:color="000000"/>
        </w:rPr>
        <w:t>per le Cause dei Santi</w:t>
      </w:r>
    </w:p>
    <w:p w14:paraId="0F586294" w14:textId="77777777" w:rsidR="004134C0" w:rsidRPr="00ED67BE" w:rsidRDefault="004134C0" w:rsidP="00304531">
      <w:pPr>
        <w:jc w:val="left"/>
        <w:rPr>
          <w:rFonts w:ascii="Times New Roman" w:hAnsi="Times New Roman"/>
          <w:b/>
          <w:bCs/>
          <w:noProof/>
          <w:sz w:val="24"/>
          <w:szCs w:val="24"/>
        </w:rPr>
      </w:pPr>
    </w:p>
    <w:p w14:paraId="4CCA7B3E" w14:textId="77777777" w:rsidR="004134C0" w:rsidRPr="00ED67BE" w:rsidRDefault="004134C0" w:rsidP="00F979A1">
      <w:pPr>
        <w:jc w:val="left"/>
        <w:rPr>
          <w:rFonts w:ascii="Times New Roman" w:hAnsi="Times New Roman"/>
          <w:b/>
          <w:bCs/>
          <w:noProof/>
          <w:sz w:val="24"/>
          <w:szCs w:val="24"/>
        </w:rPr>
      </w:pPr>
    </w:p>
    <w:p w14:paraId="0EE6CB33" w14:textId="77777777" w:rsidR="00205978" w:rsidRPr="00ED67BE" w:rsidRDefault="00205978" w:rsidP="00F979A1">
      <w:pPr>
        <w:rPr>
          <w:rFonts w:ascii="Times New Roman" w:hAnsi="Times New Roman"/>
          <w:sz w:val="24"/>
          <w:szCs w:val="24"/>
        </w:rPr>
      </w:pPr>
    </w:p>
    <w:p w14:paraId="470E168E" w14:textId="12B8F3D7" w:rsidR="00205978" w:rsidRPr="00ED67BE" w:rsidRDefault="00205978" w:rsidP="00F979A1">
      <w:pPr>
        <w:jc w:val="right"/>
        <w:rPr>
          <w:rFonts w:ascii="Times New Roman" w:hAnsi="Times New Roman"/>
          <w:sz w:val="24"/>
          <w:szCs w:val="24"/>
          <w:lang w:val="en-US"/>
        </w:rPr>
      </w:pPr>
      <w:r w:rsidRPr="00ED67BE">
        <w:rPr>
          <w:rFonts w:ascii="Times New Roman" w:hAnsi="Times New Roman"/>
          <w:sz w:val="24"/>
          <w:szCs w:val="24"/>
          <w:lang w:val="en-US"/>
        </w:rPr>
        <w:t>Rome, 31 December 2024</w:t>
      </w:r>
    </w:p>
    <w:p w14:paraId="028413D1" w14:textId="77777777" w:rsidR="00205978" w:rsidRPr="00ED67BE" w:rsidRDefault="00205978" w:rsidP="00F979A1">
      <w:pPr>
        <w:rPr>
          <w:rFonts w:ascii="Times New Roman" w:hAnsi="Times New Roman"/>
          <w:sz w:val="24"/>
          <w:szCs w:val="24"/>
          <w:lang w:val="en-US"/>
        </w:rPr>
      </w:pPr>
    </w:p>
    <w:p w14:paraId="1FF8DE51" w14:textId="77777777" w:rsidR="00205978" w:rsidRPr="00ED67BE" w:rsidRDefault="00205978" w:rsidP="00F979A1">
      <w:pPr>
        <w:rPr>
          <w:rFonts w:ascii="Times New Roman" w:hAnsi="Times New Roman"/>
          <w:sz w:val="24"/>
          <w:szCs w:val="24"/>
          <w:lang w:val="en-US"/>
        </w:rPr>
      </w:pPr>
    </w:p>
    <w:p w14:paraId="29759568" w14:textId="5A6E6615" w:rsidR="00205978" w:rsidRPr="00ED67BE" w:rsidRDefault="00205978" w:rsidP="00F979A1">
      <w:pPr>
        <w:jc w:val="center"/>
        <w:rPr>
          <w:rFonts w:ascii="Times New Roman" w:hAnsi="Times New Roman"/>
          <w:b/>
          <w:caps/>
          <w:color w:val="FF0000"/>
          <w:sz w:val="24"/>
          <w:szCs w:val="24"/>
          <w:lang w:val="en-US"/>
        </w:rPr>
      </w:pPr>
      <w:r w:rsidRPr="00ED67BE">
        <w:rPr>
          <w:rFonts w:ascii="Times New Roman" w:hAnsi="Times New Roman"/>
          <w:b/>
          <w:caps/>
          <w:color w:val="FF0000"/>
          <w:sz w:val="24"/>
          <w:szCs w:val="24"/>
          <w:lang w:val="en-US"/>
        </w:rPr>
        <w:t>Dossier General Postulation Salesians of Don Bosco - 2024</w:t>
      </w:r>
    </w:p>
    <w:p w14:paraId="1EF1884E" w14:textId="77777777" w:rsidR="00732D9F" w:rsidRPr="00ED67BE" w:rsidRDefault="00732D9F" w:rsidP="00F979A1">
      <w:pPr>
        <w:jc w:val="center"/>
        <w:rPr>
          <w:rFonts w:ascii="Times New Roman" w:hAnsi="Times New Roman"/>
          <w:b/>
          <w:caps/>
          <w:sz w:val="24"/>
          <w:szCs w:val="24"/>
          <w:lang w:val="en-US"/>
        </w:rPr>
      </w:pPr>
    </w:p>
    <w:p w14:paraId="3306E3CA" w14:textId="77777777" w:rsidR="00060A42" w:rsidRPr="00ED67BE" w:rsidRDefault="00060A42" w:rsidP="00F979A1">
      <w:pPr>
        <w:jc w:val="center"/>
        <w:rPr>
          <w:rFonts w:ascii="Times New Roman" w:hAnsi="Times New Roman"/>
          <w:b/>
          <w:caps/>
          <w:sz w:val="24"/>
          <w:szCs w:val="24"/>
          <w:lang w:val="en-US"/>
        </w:rPr>
      </w:pPr>
    </w:p>
    <w:p w14:paraId="2A5D92DA" w14:textId="77777777" w:rsidR="00F979A1" w:rsidRPr="00ED67BE" w:rsidRDefault="00203D1C" w:rsidP="00596F1C">
      <w:pPr>
        <w:jc w:val="right"/>
        <w:rPr>
          <w:rFonts w:ascii="Times New Roman" w:hAnsi="Times New Roman"/>
          <w:i/>
          <w:sz w:val="24"/>
          <w:szCs w:val="24"/>
          <w:lang w:val="en-US"/>
        </w:rPr>
      </w:pPr>
      <w:r w:rsidRPr="00ED67BE">
        <w:rPr>
          <w:rFonts w:ascii="Times New Roman" w:hAnsi="Times New Roman"/>
          <w:i/>
          <w:sz w:val="24"/>
          <w:szCs w:val="24"/>
          <w:lang w:val="en-US"/>
        </w:rPr>
        <w:t>"Let us not forget that it is precisely the saints who drive the Church forward and make it grow"</w:t>
      </w:r>
    </w:p>
    <w:p w14:paraId="62D78032" w14:textId="77777777" w:rsidR="000B1BF7" w:rsidRPr="00ED67BE" w:rsidRDefault="000B1BF7" w:rsidP="00596F1C">
      <w:pPr>
        <w:jc w:val="right"/>
        <w:rPr>
          <w:rFonts w:ascii="Times New Roman" w:hAnsi="Times New Roman"/>
          <w:b/>
          <w:i/>
          <w:smallCaps/>
          <w:sz w:val="24"/>
          <w:szCs w:val="24"/>
          <w:lang w:val="en-US"/>
        </w:rPr>
      </w:pPr>
      <w:r w:rsidRPr="00ED67BE">
        <w:rPr>
          <w:rFonts w:ascii="Times New Roman" w:hAnsi="Times New Roman"/>
          <w:i/>
          <w:sz w:val="24"/>
          <w:szCs w:val="24"/>
          <w:lang w:val="en-US"/>
        </w:rPr>
        <w:t>(Pope Francis).</w:t>
      </w:r>
    </w:p>
    <w:p w14:paraId="005DF78D" w14:textId="77777777" w:rsidR="00C77E2A" w:rsidRPr="00ED67BE" w:rsidRDefault="00C77E2A" w:rsidP="00F979A1">
      <w:pPr>
        <w:rPr>
          <w:rFonts w:ascii="Times New Roman" w:hAnsi="Times New Roman"/>
          <w:i/>
          <w:sz w:val="24"/>
          <w:szCs w:val="24"/>
          <w:lang w:val="en-US"/>
        </w:rPr>
      </w:pPr>
    </w:p>
    <w:p w14:paraId="2FEE9997" w14:textId="77777777" w:rsidR="00F979A1" w:rsidRPr="00ED67BE" w:rsidRDefault="00C77E2A" w:rsidP="00596F1C">
      <w:pPr>
        <w:jc w:val="right"/>
        <w:rPr>
          <w:rFonts w:ascii="Times New Roman" w:hAnsi="Times New Roman"/>
          <w:i/>
          <w:sz w:val="24"/>
          <w:szCs w:val="24"/>
          <w:lang w:val="en-US"/>
        </w:rPr>
      </w:pPr>
      <w:r w:rsidRPr="00ED67BE">
        <w:rPr>
          <w:rFonts w:ascii="Times New Roman" w:hAnsi="Times New Roman"/>
          <w:i/>
          <w:sz w:val="24"/>
          <w:szCs w:val="24"/>
          <w:lang w:val="en-US"/>
        </w:rPr>
        <w:t>"From now on, let it be our motto: let the holiness of children be proof of the holiness of the father."</w:t>
      </w:r>
    </w:p>
    <w:p w14:paraId="6F8706A1" w14:textId="77777777" w:rsidR="00C77E2A" w:rsidRPr="00ED67BE" w:rsidRDefault="00C77E2A" w:rsidP="00596F1C">
      <w:pPr>
        <w:jc w:val="right"/>
        <w:rPr>
          <w:rFonts w:ascii="Times New Roman" w:hAnsi="Times New Roman"/>
          <w:i/>
          <w:sz w:val="24"/>
          <w:szCs w:val="24"/>
          <w:lang w:val="en-US"/>
        </w:rPr>
      </w:pPr>
      <w:r w:rsidRPr="00ED67BE">
        <w:rPr>
          <w:rFonts w:ascii="Times New Roman" w:hAnsi="Times New Roman"/>
          <w:i/>
          <w:sz w:val="24"/>
          <w:szCs w:val="24"/>
          <w:lang w:val="en-US"/>
        </w:rPr>
        <w:t>(Don Rua)</w:t>
      </w:r>
    </w:p>
    <w:p w14:paraId="2A162F5F" w14:textId="77777777" w:rsidR="00D66108" w:rsidRPr="00ED67BE" w:rsidRDefault="00D66108" w:rsidP="00F979A1">
      <w:pPr>
        <w:widowControl w:val="0"/>
        <w:autoSpaceDE w:val="0"/>
        <w:autoSpaceDN w:val="0"/>
        <w:adjustRightInd w:val="0"/>
        <w:ind w:firstLine="397"/>
        <w:textAlignment w:val="center"/>
        <w:rPr>
          <w:rFonts w:ascii="Times New Roman" w:hAnsi="Times New Roman"/>
          <w:sz w:val="24"/>
          <w:szCs w:val="24"/>
          <w:lang w:val="en-US"/>
        </w:rPr>
      </w:pPr>
    </w:p>
    <w:p w14:paraId="3024241B" w14:textId="77777777" w:rsidR="00060A42" w:rsidRPr="00ED67BE" w:rsidRDefault="00060A42" w:rsidP="00F979A1">
      <w:pPr>
        <w:widowControl w:val="0"/>
        <w:autoSpaceDE w:val="0"/>
        <w:autoSpaceDN w:val="0"/>
        <w:adjustRightInd w:val="0"/>
        <w:ind w:firstLine="397"/>
        <w:textAlignment w:val="center"/>
        <w:rPr>
          <w:rFonts w:ascii="Times New Roman" w:hAnsi="Times New Roman"/>
          <w:sz w:val="24"/>
          <w:szCs w:val="24"/>
          <w:lang w:val="en-US"/>
        </w:rPr>
      </w:pPr>
    </w:p>
    <w:p w14:paraId="7589FC6B" w14:textId="77777777" w:rsidR="00732D9F" w:rsidRPr="00ED67BE" w:rsidRDefault="00732D9F" w:rsidP="00F979A1">
      <w:pPr>
        <w:widowControl w:val="0"/>
        <w:autoSpaceDE w:val="0"/>
        <w:autoSpaceDN w:val="0"/>
        <w:adjustRightInd w:val="0"/>
        <w:textAlignment w:val="center"/>
        <w:rPr>
          <w:rFonts w:ascii="Times New Roman" w:eastAsia="Cambria" w:hAnsi="Times New Roman"/>
          <w:sz w:val="24"/>
          <w:szCs w:val="24"/>
          <w:lang w:val="en-US"/>
        </w:rPr>
      </w:pPr>
      <w:r w:rsidRPr="00ED67BE">
        <w:rPr>
          <w:rFonts w:ascii="Times New Roman" w:eastAsia="Cambria" w:hAnsi="Times New Roman"/>
          <w:sz w:val="24"/>
          <w:szCs w:val="24"/>
          <w:lang w:val="en-US"/>
        </w:rPr>
        <w:t>It is necessary to express deep gratitude and praise to God for the holiness already recognized in the Salesian Family of Don Bosco and for the one in the process of recognition. The outcome of a Cause of Beatification and Canonization is an event of extraordinary importance and ecclesial value. In fact, it is a matter of discerning the reputation of holiness of a baptized person, who lived the Gospel beatitudes to a heroic degree or who gave his life for Christ.</w:t>
      </w:r>
    </w:p>
    <w:p w14:paraId="49A58231" w14:textId="77777777" w:rsidR="00F979A1" w:rsidRPr="00ED67BE" w:rsidRDefault="00F979A1" w:rsidP="00F979A1">
      <w:pPr>
        <w:widowControl w:val="0"/>
        <w:autoSpaceDE w:val="0"/>
        <w:autoSpaceDN w:val="0"/>
        <w:adjustRightInd w:val="0"/>
        <w:textAlignment w:val="center"/>
        <w:rPr>
          <w:rFonts w:ascii="Times New Roman" w:eastAsia="Cambria" w:hAnsi="Times New Roman"/>
          <w:sz w:val="24"/>
          <w:szCs w:val="24"/>
          <w:lang w:val="en-US"/>
        </w:rPr>
      </w:pPr>
    </w:p>
    <w:p w14:paraId="6D806C3D" w14:textId="77777777" w:rsidR="00732D9F" w:rsidRPr="00ED67BE" w:rsidRDefault="00732D9F" w:rsidP="00F979A1">
      <w:pPr>
        <w:widowControl w:val="0"/>
        <w:autoSpaceDE w:val="0"/>
        <w:autoSpaceDN w:val="0"/>
        <w:adjustRightInd w:val="0"/>
        <w:textAlignment w:val="center"/>
        <w:rPr>
          <w:rFonts w:ascii="Times New Roman" w:eastAsia="Cambria" w:hAnsi="Times New Roman"/>
          <w:sz w:val="24"/>
          <w:szCs w:val="24"/>
          <w:lang w:val="en-US"/>
        </w:rPr>
      </w:pPr>
      <w:r w:rsidRPr="00ED67BE">
        <w:rPr>
          <w:rFonts w:ascii="Times New Roman" w:eastAsia="Cambria" w:hAnsi="Times New Roman"/>
          <w:sz w:val="24"/>
          <w:szCs w:val="24"/>
          <w:lang w:val="en-US"/>
        </w:rPr>
        <w:t>From Don Bosco to our own day there is attested a tradition of holiness to which attention deserves attention, because it is the incarnation of the charism that originated from him and that was expressed in a plurality of states of life and forms. These are men and women, young people and adults, consecrated and lay people, bishops and missionaries who in historical, cultural and social contexts different in time and space have made the Salesian charism shine with a singular light, representing a heritage that plays an effective role in the life and community of believers and for people of good will.</w:t>
      </w:r>
    </w:p>
    <w:p w14:paraId="72C54336" w14:textId="77777777" w:rsidR="00F979A1" w:rsidRPr="00ED67BE" w:rsidRDefault="00F979A1" w:rsidP="00F979A1">
      <w:pPr>
        <w:widowControl w:val="0"/>
        <w:autoSpaceDE w:val="0"/>
        <w:autoSpaceDN w:val="0"/>
        <w:adjustRightInd w:val="0"/>
        <w:textAlignment w:val="center"/>
        <w:rPr>
          <w:rFonts w:ascii="Times New Roman" w:eastAsia="Cambria" w:hAnsi="Times New Roman"/>
          <w:sz w:val="24"/>
          <w:szCs w:val="24"/>
          <w:lang w:val="en-US"/>
        </w:rPr>
      </w:pPr>
    </w:p>
    <w:p w14:paraId="14B073EB" w14:textId="05A23A82" w:rsidR="00F979A1" w:rsidRPr="00ED67BE" w:rsidRDefault="00ED67BE" w:rsidP="00ED67BE">
      <w:pPr>
        <w:widowControl w:val="0"/>
        <w:autoSpaceDE w:val="0"/>
        <w:autoSpaceDN w:val="0"/>
        <w:adjustRightInd w:val="0"/>
        <w:jc w:val="center"/>
        <w:textAlignment w:val="center"/>
        <w:rPr>
          <w:rFonts w:ascii="Times New Roman" w:eastAsia="Cambria" w:hAnsi="Times New Roman"/>
          <w:sz w:val="24"/>
          <w:szCs w:val="24"/>
          <w:lang w:val="en-US"/>
        </w:rPr>
      </w:pPr>
      <w:r w:rsidRPr="0096007D">
        <w:rPr>
          <w:rFonts w:ascii="Times New Roman" w:eastAsia="Cambria" w:hAnsi="Times New Roman"/>
          <w:noProof/>
          <w:sz w:val="24"/>
          <w:szCs w:val="24"/>
          <w:lang w:eastAsia="it-IT"/>
        </w:rPr>
        <w:drawing>
          <wp:inline distT="0" distB="0" distL="0" distR="0" wp14:anchorId="3BAB34B7" wp14:editId="32121FC1">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p>
    <w:p w14:paraId="505BB73E" w14:textId="69F4CC03" w:rsidR="00732D9F" w:rsidRPr="00ED67BE" w:rsidRDefault="00732D9F" w:rsidP="00F979A1">
      <w:pPr>
        <w:widowControl w:val="0"/>
        <w:autoSpaceDE w:val="0"/>
        <w:autoSpaceDN w:val="0"/>
        <w:adjustRightInd w:val="0"/>
        <w:ind w:firstLine="397"/>
        <w:jc w:val="center"/>
        <w:textAlignment w:val="center"/>
        <w:rPr>
          <w:rFonts w:ascii="Times New Roman" w:hAnsi="Times New Roman"/>
          <w:b/>
          <w:caps/>
          <w:color w:val="FF0000"/>
          <w:sz w:val="24"/>
          <w:szCs w:val="24"/>
          <w:lang w:val="en-US"/>
        </w:rPr>
      </w:pPr>
      <w:r w:rsidRPr="00ED67BE">
        <w:rPr>
          <w:rFonts w:ascii="Times New Roman" w:hAnsi="Times New Roman"/>
          <w:b/>
          <w:caps/>
          <w:color w:val="FF0000"/>
          <w:sz w:val="24"/>
          <w:szCs w:val="24"/>
          <w:lang w:val="en-US"/>
        </w:rPr>
        <w:br w:type="page"/>
      </w:r>
    </w:p>
    <w:p w14:paraId="03BB5B3C" w14:textId="2C76AAC0" w:rsidR="007A3BC8" w:rsidRPr="00ED67BE" w:rsidRDefault="002C3825" w:rsidP="00F979A1">
      <w:pPr>
        <w:rPr>
          <w:rFonts w:ascii="Times New Roman" w:hAnsi="Times New Roman"/>
          <w:b/>
          <w:caps/>
          <w:color w:val="FF0000"/>
          <w:sz w:val="24"/>
          <w:szCs w:val="24"/>
          <w:lang w:val="en-US"/>
        </w:rPr>
      </w:pPr>
      <w:r w:rsidRPr="002C3825">
        <w:rPr>
          <w:rFonts w:ascii="Times New Roman" w:hAnsi="Times New Roman"/>
          <w:b/>
          <w:caps/>
          <w:noProof/>
          <w:color w:val="FF0000"/>
          <w:sz w:val="24"/>
          <w:szCs w:val="24"/>
        </w:rPr>
        <w:lastRenderedPageBreak/>
        <w:drawing>
          <wp:inline distT="0" distB="0" distL="0" distR="0" wp14:anchorId="199FB72B" wp14:editId="5F8151B4">
            <wp:extent cx="6120130" cy="8670290"/>
            <wp:effectExtent l="0" t="0" r="0" b="0"/>
            <wp:docPr id="7631071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70290"/>
                    </a:xfrm>
                    <a:prstGeom prst="rect">
                      <a:avLst/>
                    </a:prstGeom>
                    <a:noFill/>
                    <a:ln>
                      <a:noFill/>
                    </a:ln>
                  </pic:spPr>
                </pic:pic>
              </a:graphicData>
            </a:graphic>
          </wp:inline>
        </w:drawing>
      </w:r>
    </w:p>
    <w:p w14:paraId="50FDBE4A" w14:textId="530C6A17" w:rsidR="007A3BC8" w:rsidRPr="00ED67BE" w:rsidRDefault="007A3BC8">
      <w:pPr>
        <w:jc w:val="left"/>
        <w:rPr>
          <w:rFonts w:ascii="Times New Roman" w:hAnsi="Times New Roman"/>
          <w:b/>
          <w:caps/>
          <w:color w:val="FF0000"/>
          <w:sz w:val="24"/>
          <w:szCs w:val="24"/>
          <w:lang w:val="en-US"/>
        </w:rPr>
      </w:pPr>
      <w:r w:rsidRPr="00ED67BE">
        <w:rPr>
          <w:rFonts w:ascii="Times New Roman" w:hAnsi="Times New Roman"/>
          <w:b/>
          <w:caps/>
          <w:color w:val="FF0000"/>
          <w:sz w:val="24"/>
          <w:szCs w:val="24"/>
          <w:lang w:val="en-US"/>
        </w:rPr>
        <w:br w:type="page"/>
      </w:r>
    </w:p>
    <w:p w14:paraId="3A3ACB70" w14:textId="6F5C5CE1" w:rsidR="00724873" w:rsidRPr="00ED67BE" w:rsidRDefault="00E8668A" w:rsidP="00F979A1">
      <w:pPr>
        <w:rPr>
          <w:rFonts w:ascii="Times New Roman" w:hAnsi="Times New Roman"/>
          <w:b/>
          <w:bCs/>
          <w:caps/>
          <w:color w:val="FF0000"/>
          <w:sz w:val="24"/>
          <w:szCs w:val="24"/>
          <w:lang w:val="en-US"/>
        </w:rPr>
      </w:pPr>
      <w:r w:rsidRPr="00ED67BE">
        <w:rPr>
          <w:rFonts w:ascii="Times New Roman" w:hAnsi="Times New Roman"/>
          <w:b/>
          <w:caps/>
          <w:color w:val="FF0000"/>
          <w:sz w:val="24"/>
          <w:szCs w:val="24"/>
          <w:lang w:val="en-US"/>
        </w:rPr>
        <w:lastRenderedPageBreak/>
        <w:t xml:space="preserve">1. </w:t>
      </w:r>
      <w:r w:rsidR="00724873" w:rsidRPr="00ED67BE">
        <w:rPr>
          <w:rFonts w:ascii="Times New Roman" w:hAnsi="Times New Roman"/>
          <w:b/>
          <w:bCs/>
          <w:caps/>
          <w:color w:val="FF0000"/>
          <w:sz w:val="24"/>
          <w:szCs w:val="24"/>
          <w:lang w:val="en-US"/>
        </w:rPr>
        <w:t>List as at 31 December 2024</w:t>
      </w:r>
    </w:p>
    <w:p w14:paraId="7C9B626C" w14:textId="77777777" w:rsidR="00D70411" w:rsidRPr="00ED67BE" w:rsidRDefault="00D70411" w:rsidP="00F979A1">
      <w:pPr>
        <w:rPr>
          <w:rFonts w:ascii="Times New Roman" w:hAnsi="Times New Roman"/>
          <w:b/>
          <w:bCs/>
          <w:caps/>
          <w:sz w:val="24"/>
          <w:szCs w:val="24"/>
          <w:lang w:val="en-US"/>
        </w:rPr>
      </w:pPr>
    </w:p>
    <w:p w14:paraId="701BC829" w14:textId="77777777" w:rsidR="00C77E2A" w:rsidRPr="00ED67BE" w:rsidRDefault="00C77E2A" w:rsidP="00F979A1">
      <w:pPr>
        <w:jc w:val="center"/>
        <w:rPr>
          <w:rFonts w:ascii="Times New Roman" w:hAnsi="Times New Roman"/>
          <w:b/>
          <w:bCs/>
          <w:caps/>
          <w:sz w:val="24"/>
          <w:szCs w:val="24"/>
          <w:lang w:val="en-US"/>
        </w:rPr>
      </w:pPr>
    </w:p>
    <w:p w14:paraId="74DAC1B4" w14:textId="308B933C" w:rsidR="00C77E2A" w:rsidRPr="00ED67BE" w:rsidRDefault="00C77E2A" w:rsidP="00F979A1">
      <w:pPr>
        <w:rPr>
          <w:rFonts w:ascii="Times New Roman" w:hAnsi="Times New Roman"/>
          <w:sz w:val="24"/>
          <w:szCs w:val="24"/>
          <w:lang w:val="en-US"/>
        </w:rPr>
      </w:pPr>
      <w:r w:rsidRPr="00ED67BE">
        <w:rPr>
          <w:rFonts w:ascii="Times New Roman" w:hAnsi="Times New Roman"/>
          <w:sz w:val="24"/>
          <w:szCs w:val="24"/>
          <w:lang w:val="en-US"/>
        </w:rPr>
        <w:t xml:space="preserve">Our Postulation involves 179 Saints, Blesseds, Venerables, Servants of God. </w:t>
      </w:r>
    </w:p>
    <w:p w14:paraId="07461D7D" w14:textId="5391A77D" w:rsidR="00C77E2A" w:rsidRPr="00ED67BE" w:rsidRDefault="00C77E2A" w:rsidP="00F979A1">
      <w:pPr>
        <w:rPr>
          <w:rFonts w:ascii="Times New Roman" w:hAnsi="Times New Roman"/>
          <w:sz w:val="24"/>
          <w:szCs w:val="24"/>
          <w:lang w:val="en-US"/>
        </w:rPr>
      </w:pPr>
      <w:r w:rsidRPr="00ED67BE">
        <w:rPr>
          <w:rFonts w:ascii="Times New Roman" w:hAnsi="Times New Roman"/>
          <w:sz w:val="24"/>
          <w:szCs w:val="24"/>
          <w:lang w:val="en-US"/>
        </w:rPr>
        <w:t>The Causes followed directly by the Postulation are 61 (+ 5 extra).</w:t>
      </w:r>
    </w:p>
    <w:p w14:paraId="27E60B12" w14:textId="77777777" w:rsidR="00F979A1" w:rsidRPr="00ED67BE" w:rsidRDefault="00F979A1" w:rsidP="00F979A1">
      <w:pPr>
        <w:rPr>
          <w:rFonts w:ascii="Times New Roman" w:hAnsi="Times New Roman"/>
          <w:sz w:val="24"/>
          <w:szCs w:val="24"/>
          <w:lang w:val="en-US"/>
        </w:rPr>
      </w:pPr>
    </w:p>
    <w:p w14:paraId="16D3EDFD" w14:textId="77777777" w:rsidR="0096007D" w:rsidRPr="00ED67BE" w:rsidRDefault="0096007D" w:rsidP="00F979A1">
      <w:pPr>
        <w:rPr>
          <w:rFonts w:ascii="Times New Roman" w:hAnsi="Times New Roman"/>
          <w:sz w:val="24"/>
          <w:szCs w:val="24"/>
          <w:lang w:val="en-US"/>
        </w:rPr>
      </w:pPr>
    </w:p>
    <w:p w14:paraId="3F437008" w14:textId="4CD9F73F" w:rsidR="00C77E2A" w:rsidRPr="002C3825" w:rsidRDefault="00C77E2A" w:rsidP="00F979A1">
      <w:pPr>
        <w:widowControl w:val="0"/>
        <w:jc w:val="center"/>
        <w:rPr>
          <w:rFonts w:ascii="Times New Roman" w:hAnsi="Times New Roman"/>
          <w:b/>
          <w:bCs/>
          <w:color w:val="00B0F0"/>
          <w:sz w:val="24"/>
          <w:szCs w:val="24"/>
          <w:lang w:val="en-US"/>
        </w:rPr>
      </w:pPr>
      <w:bookmarkStart w:id="0" w:name="_Hlk152325400"/>
      <w:r w:rsidRPr="002C3825">
        <w:rPr>
          <w:rFonts w:ascii="Times New Roman" w:hAnsi="Times New Roman"/>
          <w:b/>
          <w:bCs/>
          <w:color w:val="00B0F0"/>
          <w:sz w:val="24"/>
          <w:szCs w:val="24"/>
          <w:lang w:val="en-US"/>
        </w:rPr>
        <w:t>SAINTS (10)</w:t>
      </w:r>
    </w:p>
    <w:p w14:paraId="192DA91E" w14:textId="77777777" w:rsidR="00F979A1" w:rsidRPr="002C3825" w:rsidRDefault="00F979A1" w:rsidP="00F979A1">
      <w:pPr>
        <w:widowControl w:val="0"/>
        <w:jc w:val="center"/>
        <w:rPr>
          <w:rFonts w:ascii="Times New Roman" w:hAnsi="Times New Roman"/>
          <w:b/>
          <w:bCs/>
          <w:sz w:val="24"/>
          <w:szCs w:val="24"/>
          <w:lang w:val="en-US"/>
        </w:rPr>
      </w:pPr>
    </w:p>
    <w:p w14:paraId="07BD9EF2"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John Bosco</w:t>
      </w:r>
      <w:r w:rsidRPr="00ED67BE">
        <w:rPr>
          <w:rFonts w:ascii="Times New Roman" w:hAnsi="Times New Roman"/>
          <w:sz w:val="24"/>
          <w:szCs w:val="24"/>
          <w:lang w:val="en-US"/>
        </w:rPr>
        <w:t>, priest (date of Canonization: April 1, 1934) – (Italy)</w:t>
      </w:r>
    </w:p>
    <w:p w14:paraId="1087627D"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Joseph Cafasso</w:t>
      </w:r>
      <w:r w:rsidRPr="00ED67BE">
        <w:rPr>
          <w:rFonts w:ascii="Times New Roman" w:hAnsi="Times New Roman"/>
          <w:sz w:val="24"/>
          <w:szCs w:val="24"/>
          <w:lang w:val="en-US"/>
        </w:rPr>
        <w:t>, priest (22 June 1947) – (Italy)</w:t>
      </w:r>
    </w:p>
    <w:p w14:paraId="34DA0E35"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Maria D. Mazzarello</w:t>
      </w:r>
      <w:r w:rsidRPr="00ED67BE">
        <w:rPr>
          <w:rFonts w:ascii="Times New Roman" w:hAnsi="Times New Roman"/>
          <w:sz w:val="24"/>
          <w:szCs w:val="24"/>
          <w:lang w:val="en-US"/>
        </w:rPr>
        <w:t>, virgin (24 June 1951) – (Italy)</w:t>
      </w:r>
    </w:p>
    <w:p w14:paraId="2C5FD4F5"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Dominic Savio</w:t>
      </w:r>
      <w:r w:rsidRPr="00ED67BE">
        <w:rPr>
          <w:rFonts w:ascii="Times New Roman" w:hAnsi="Times New Roman"/>
          <w:sz w:val="24"/>
          <w:szCs w:val="24"/>
          <w:lang w:val="en-US"/>
        </w:rPr>
        <w:t>, adolescent (12 June 1954) – (Italy)</w:t>
      </w:r>
    </w:p>
    <w:p w14:paraId="73797C57"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Leonard Murialdo</w:t>
      </w:r>
      <w:r w:rsidRPr="00ED67BE">
        <w:rPr>
          <w:rFonts w:ascii="Times New Roman" w:hAnsi="Times New Roman"/>
          <w:sz w:val="24"/>
          <w:szCs w:val="24"/>
          <w:lang w:val="en-US"/>
        </w:rPr>
        <w:t>, priest (3 May 1970) – (Italy)</w:t>
      </w:r>
    </w:p>
    <w:p w14:paraId="16A3FE6F"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Luigi Versiglia</w:t>
      </w:r>
      <w:r w:rsidRPr="00ED67BE">
        <w:rPr>
          <w:rFonts w:ascii="Times New Roman" w:hAnsi="Times New Roman"/>
          <w:sz w:val="24"/>
          <w:szCs w:val="24"/>
          <w:lang w:val="en-US"/>
        </w:rPr>
        <w:t>, bishop,</w:t>
      </w:r>
      <w:r w:rsidRPr="00ED67BE">
        <w:rPr>
          <w:rFonts w:ascii="Times New Roman" w:hAnsi="Times New Roman"/>
          <w:b/>
          <w:bCs/>
          <w:sz w:val="24"/>
          <w:szCs w:val="24"/>
          <w:lang w:val="en-US"/>
        </w:rPr>
        <w:t xml:space="preserve"> martyr </w:t>
      </w:r>
      <w:r w:rsidRPr="00ED67BE">
        <w:rPr>
          <w:rFonts w:ascii="Times New Roman" w:hAnsi="Times New Roman"/>
          <w:sz w:val="24"/>
          <w:szCs w:val="24"/>
          <w:lang w:val="en-US"/>
        </w:rPr>
        <w:t>(October 1, 2000) – (Italy - China)</w:t>
      </w:r>
    </w:p>
    <w:p w14:paraId="2C64A04C"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Callistus Caravario</w:t>
      </w:r>
      <w:r w:rsidRPr="00ED67BE">
        <w:rPr>
          <w:rFonts w:ascii="Times New Roman" w:hAnsi="Times New Roman"/>
          <w:sz w:val="24"/>
          <w:szCs w:val="24"/>
          <w:lang w:val="en-US"/>
        </w:rPr>
        <w:t>, priest,</w:t>
      </w:r>
      <w:r w:rsidRPr="00ED67BE">
        <w:rPr>
          <w:rFonts w:ascii="Times New Roman" w:hAnsi="Times New Roman"/>
          <w:b/>
          <w:bCs/>
          <w:sz w:val="24"/>
          <w:szCs w:val="24"/>
          <w:lang w:val="en-US"/>
        </w:rPr>
        <w:t xml:space="preserve"> martyr </w:t>
      </w:r>
      <w:r w:rsidRPr="00ED67BE">
        <w:rPr>
          <w:rFonts w:ascii="Times New Roman" w:hAnsi="Times New Roman"/>
          <w:sz w:val="24"/>
          <w:szCs w:val="24"/>
          <w:lang w:val="en-US"/>
        </w:rPr>
        <w:t>(October 1, 2000) – (Italy - China)</w:t>
      </w:r>
    </w:p>
    <w:p w14:paraId="2B665163"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Luigi Orione</w:t>
      </w:r>
      <w:r w:rsidRPr="00ED67BE">
        <w:rPr>
          <w:rFonts w:ascii="Times New Roman" w:hAnsi="Times New Roman"/>
          <w:sz w:val="24"/>
          <w:szCs w:val="24"/>
          <w:lang w:val="en-US"/>
        </w:rPr>
        <w:t>, priest (May 16, 2004) – (Italy)</w:t>
      </w:r>
    </w:p>
    <w:p w14:paraId="0F4D0B46" w14:textId="69D41262"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Luigi Guanella</w:t>
      </w:r>
      <w:r w:rsidRPr="00ED67BE">
        <w:rPr>
          <w:rFonts w:ascii="Times New Roman" w:hAnsi="Times New Roman"/>
          <w:sz w:val="24"/>
          <w:szCs w:val="24"/>
          <w:lang w:val="en-US"/>
        </w:rPr>
        <w:t>, priest (23 October 2011) – (Italy)</w:t>
      </w:r>
    </w:p>
    <w:p w14:paraId="07D2396F" w14:textId="6444C0B7" w:rsidR="00137191" w:rsidRPr="00ED67BE" w:rsidRDefault="00137191" w:rsidP="00F979A1">
      <w:pPr>
        <w:widowControl w:val="0"/>
        <w:rPr>
          <w:rFonts w:ascii="Times New Roman" w:hAnsi="Times New Roman"/>
          <w:sz w:val="24"/>
          <w:szCs w:val="24"/>
          <w:lang w:val="en-US"/>
        </w:rPr>
      </w:pPr>
      <w:r w:rsidRPr="00ED67BE">
        <w:rPr>
          <w:rFonts w:ascii="Times New Roman" w:hAnsi="Times New Roman"/>
          <w:b/>
          <w:bCs/>
          <w:sz w:val="24"/>
          <w:szCs w:val="24"/>
          <w:lang w:val="en-US"/>
        </w:rPr>
        <w:t>Saint Artemide Zatti</w:t>
      </w:r>
      <w:r w:rsidRPr="00ED67BE">
        <w:rPr>
          <w:rFonts w:ascii="Times New Roman" w:hAnsi="Times New Roman"/>
          <w:sz w:val="24"/>
          <w:szCs w:val="24"/>
          <w:lang w:val="en-US"/>
        </w:rPr>
        <w:t>, religious (9 October 2022) – (Italy – Argentina)</w:t>
      </w:r>
    </w:p>
    <w:p w14:paraId="19B63AC6" w14:textId="77777777" w:rsidR="00F979A1" w:rsidRPr="00ED67BE" w:rsidRDefault="00F979A1" w:rsidP="00F979A1">
      <w:pPr>
        <w:widowControl w:val="0"/>
        <w:rPr>
          <w:rFonts w:ascii="Times New Roman" w:hAnsi="Times New Roman"/>
          <w:sz w:val="24"/>
          <w:szCs w:val="24"/>
          <w:lang w:val="en-US"/>
        </w:rPr>
      </w:pPr>
    </w:p>
    <w:p w14:paraId="634A29C6" w14:textId="77777777" w:rsidR="0096007D" w:rsidRPr="00ED67BE" w:rsidRDefault="0096007D" w:rsidP="00F979A1">
      <w:pPr>
        <w:widowControl w:val="0"/>
        <w:rPr>
          <w:rFonts w:ascii="Times New Roman" w:hAnsi="Times New Roman"/>
          <w:sz w:val="24"/>
          <w:szCs w:val="24"/>
          <w:lang w:val="en-US"/>
        </w:rPr>
      </w:pPr>
    </w:p>
    <w:p w14:paraId="7EF97633" w14:textId="758EB30D" w:rsidR="00C77E2A" w:rsidRPr="00ED67BE" w:rsidRDefault="00C77E2A" w:rsidP="00F979A1">
      <w:pPr>
        <w:widowControl w:val="0"/>
        <w:jc w:val="center"/>
        <w:rPr>
          <w:rFonts w:ascii="Times New Roman" w:hAnsi="Times New Roman"/>
          <w:b/>
          <w:bCs/>
          <w:color w:val="00B0F0"/>
          <w:sz w:val="24"/>
          <w:szCs w:val="24"/>
          <w:lang w:val="en-US"/>
        </w:rPr>
      </w:pPr>
      <w:r w:rsidRPr="00ED67BE">
        <w:rPr>
          <w:rFonts w:ascii="Times New Roman" w:hAnsi="Times New Roman"/>
          <w:b/>
          <w:bCs/>
          <w:color w:val="00B0F0"/>
          <w:sz w:val="24"/>
          <w:szCs w:val="24"/>
          <w:lang w:val="en-US"/>
        </w:rPr>
        <w:t>BLESSED (117)</w:t>
      </w:r>
    </w:p>
    <w:p w14:paraId="43386C2D" w14:textId="77777777" w:rsidR="00F979A1" w:rsidRPr="00ED67BE" w:rsidRDefault="00F979A1" w:rsidP="00F979A1">
      <w:pPr>
        <w:widowControl w:val="0"/>
        <w:jc w:val="center"/>
        <w:rPr>
          <w:rFonts w:ascii="Times New Roman" w:hAnsi="Times New Roman"/>
          <w:b/>
          <w:bCs/>
          <w:sz w:val="24"/>
          <w:szCs w:val="24"/>
          <w:lang w:val="en-US"/>
        </w:rPr>
      </w:pPr>
    </w:p>
    <w:p w14:paraId="669AD8AE"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Michael Rua</w:t>
      </w:r>
      <w:r w:rsidR="00060A42" w:rsidRPr="00ED67BE">
        <w:rPr>
          <w:rFonts w:ascii="Times New Roman" w:hAnsi="Times New Roman"/>
          <w:sz w:val="24"/>
          <w:szCs w:val="24"/>
          <w:lang w:val="en-US"/>
        </w:rPr>
        <w:t>, priest (date of beatification: October 29, 1972) – (Italy)</w:t>
      </w:r>
    </w:p>
    <w:p w14:paraId="5D777F59" w14:textId="53A31DC8"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Laura Vicu</w:t>
      </w:r>
      <w:r w:rsidR="001B0B47">
        <w:rPr>
          <w:rFonts w:ascii="Times New Roman" w:hAnsi="Times New Roman"/>
          <w:b/>
          <w:bCs/>
          <w:sz w:val="24"/>
          <w:szCs w:val="24"/>
          <w:lang w:val="en-US"/>
        </w:rPr>
        <w:t>ñ</w:t>
      </w:r>
      <w:r w:rsidRPr="00ED67BE">
        <w:rPr>
          <w:rFonts w:ascii="Times New Roman" w:hAnsi="Times New Roman"/>
          <w:b/>
          <w:bCs/>
          <w:sz w:val="24"/>
          <w:szCs w:val="24"/>
          <w:lang w:val="en-US"/>
        </w:rPr>
        <w:t>a</w:t>
      </w:r>
      <w:r w:rsidRPr="00ED67BE">
        <w:rPr>
          <w:rFonts w:ascii="Times New Roman" w:hAnsi="Times New Roman"/>
          <w:bCs/>
          <w:sz w:val="24"/>
          <w:szCs w:val="24"/>
          <w:lang w:val="en-US"/>
        </w:rPr>
        <w:t xml:space="preserve">, </w:t>
      </w:r>
      <w:r w:rsidRPr="00ED67BE">
        <w:rPr>
          <w:rFonts w:ascii="Times New Roman" w:hAnsi="Times New Roman"/>
          <w:sz w:val="24"/>
          <w:szCs w:val="24"/>
          <w:lang w:val="en-US"/>
        </w:rPr>
        <w:t>adolescent (September 3, 1988) – (Chile – Argentina)</w:t>
      </w:r>
    </w:p>
    <w:p w14:paraId="4C5D6800"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Filippo Rinaldi</w:t>
      </w:r>
      <w:r w:rsidRPr="00ED67BE">
        <w:rPr>
          <w:rFonts w:ascii="Times New Roman" w:hAnsi="Times New Roman"/>
          <w:sz w:val="24"/>
          <w:szCs w:val="24"/>
          <w:lang w:val="en-US"/>
        </w:rPr>
        <w:t>, priest (April 29, 1990) – (Italy)</w:t>
      </w:r>
    </w:p>
    <w:p w14:paraId="366BACB4"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Magdalene Morano</w:t>
      </w:r>
      <w:r w:rsidRPr="00ED67BE">
        <w:rPr>
          <w:rFonts w:ascii="Times New Roman" w:hAnsi="Times New Roman"/>
          <w:sz w:val="24"/>
          <w:szCs w:val="24"/>
          <w:lang w:val="en-US"/>
        </w:rPr>
        <w:t>, virgin (5 November 1994) – (Italy)</w:t>
      </w:r>
    </w:p>
    <w:p w14:paraId="5BCD5406" w14:textId="77777777" w:rsidR="00C77E2A" w:rsidRPr="00ED67BE" w:rsidRDefault="00C77E2A" w:rsidP="00F979A1">
      <w:pPr>
        <w:widowControl w:val="0"/>
        <w:rPr>
          <w:rFonts w:ascii="Times New Roman" w:hAnsi="Times New Roman"/>
          <w:b/>
          <w:bCs/>
          <w:sz w:val="24"/>
          <w:szCs w:val="24"/>
          <w:lang w:val="en-US"/>
        </w:rPr>
      </w:pPr>
      <w:r w:rsidRPr="00ED67BE">
        <w:rPr>
          <w:rFonts w:ascii="Times New Roman" w:hAnsi="Times New Roman"/>
          <w:b/>
          <w:bCs/>
          <w:sz w:val="24"/>
          <w:szCs w:val="24"/>
          <w:lang w:val="en-US"/>
        </w:rPr>
        <w:t>Blessed Joseph Kowalski</w:t>
      </w:r>
      <w:r w:rsidRPr="00ED67BE">
        <w:rPr>
          <w:rFonts w:ascii="Times New Roman" w:hAnsi="Times New Roman"/>
          <w:sz w:val="24"/>
          <w:szCs w:val="24"/>
          <w:lang w:val="en-US"/>
        </w:rPr>
        <w:t>, priest,</w:t>
      </w:r>
      <w:r w:rsidRPr="00ED67BE">
        <w:rPr>
          <w:rFonts w:ascii="Times New Roman" w:hAnsi="Times New Roman"/>
          <w:b/>
          <w:bCs/>
          <w:sz w:val="24"/>
          <w:szCs w:val="24"/>
          <w:lang w:val="en-US"/>
        </w:rPr>
        <w:t xml:space="preserve"> martyr </w:t>
      </w:r>
      <w:r w:rsidRPr="00ED67BE">
        <w:rPr>
          <w:rFonts w:ascii="Times New Roman" w:hAnsi="Times New Roman"/>
          <w:sz w:val="24"/>
          <w:szCs w:val="24"/>
          <w:lang w:val="en-US"/>
        </w:rPr>
        <w:t>(June 13, 1999) – (Poland)</w:t>
      </w:r>
    </w:p>
    <w:p w14:paraId="6F1D53D3" w14:textId="3134F82C"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Francis Kęsy</w:t>
      </w:r>
      <w:r w:rsidRPr="00ED67BE">
        <w:rPr>
          <w:rFonts w:ascii="Times New Roman" w:hAnsi="Times New Roman"/>
          <w:sz w:val="24"/>
          <w:szCs w:val="24"/>
          <w:lang w:val="en-US"/>
        </w:rPr>
        <w:t xml:space="preserve">, layman, and </w:t>
      </w:r>
      <w:r w:rsidRPr="00ED67BE">
        <w:rPr>
          <w:rFonts w:ascii="Times New Roman" w:hAnsi="Times New Roman"/>
          <w:b/>
          <w:bCs/>
          <w:sz w:val="24"/>
          <w:szCs w:val="24"/>
          <w:lang w:val="en-US"/>
        </w:rPr>
        <w:t>4 companion martyrs</w:t>
      </w:r>
      <w:r w:rsidRPr="00ED67BE">
        <w:rPr>
          <w:rFonts w:ascii="Times New Roman" w:hAnsi="Times New Roman"/>
          <w:sz w:val="24"/>
          <w:szCs w:val="24"/>
          <w:lang w:val="en-US"/>
        </w:rPr>
        <w:t xml:space="preserve"> (June 13, 1999) – (Poland)</w:t>
      </w:r>
    </w:p>
    <w:p w14:paraId="5325CA33" w14:textId="77777777" w:rsidR="00C77E2A" w:rsidRPr="0096007D" w:rsidRDefault="00C77E2A" w:rsidP="00F979A1">
      <w:pPr>
        <w:widowControl w:val="0"/>
        <w:ind w:left="851"/>
        <w:rPr>
          <w:rFonts w:ascii="Times New Roman" w:hAnsi="Times New Roman"/>
          <w:bCs/>
          <w:sz w:val="24"/>
          <w:szCs w:val="24"/>
          <w:lang w:val="pl-PL"/>
        </w:rPr>
      </w:pPr>
      <w:r w:rsidRPr="00ED67BE">
        <w:rPr>
          <w:rFonts w:ascii="Times New Roman" w:hAnsi="Times New Roman"/>
          <w:b/>
          <w:bCs/>
          <w:sz w:val="24"/>
          <w:szCs w:val="24"/>
          <w:lang w:val="en-US"/>
        </w:rPr>
        <w:t>Czesław Jóźwiak</w:t>
      </w:r>
      <w:r w:rsidR="00203D1C" w:rsidRPr="00ED67BE">
        <w:rPr>
          <w:rFonts w:ascii="Times New Roman" w:hAnsi="Times New Roman"/>
          <w:bCs/>
          <w:sz w:val="24"/>
          <w:szCs w:val="24"/>
          <w:lang w:val="en-US"/>
        </w:rPr>
        <w:t>, layman</w:t>
      </w:r>
    </w:p>
    <w:p w14:paraId="6BCAECCD" w14:textId="77777777" w:rsidR="00C77E2A" w:rsidRPr="0096007D" w:rsidRDefault="00C77E2A" w:rsidP="00F979A1">
      <w:pPr>
        <w:widowControl w:val="0"/>
        <w:ind w:left="851"/>
        <w:rPr>
          <w:rFonts w:ascii="Times New Roman" w:hAnsi="Times New Roman"/>
          <w:bCs/>
          <w:sz w:val="24"/>
          <w:szCs w:val="24"/>
          <w:lang w:val="pl-PL"/>
        </w:rPr>
      </w:pPr>
      <w:r w:rsidRPr="00ED67BE">
        <w:rPr>
          <w:rFonts w:ascii="Times New Roman" w:hAnsi="Times New Roman"/>
          <w:b/>
          <w:bCs/>
          <w:sz w:val="24"/>
          <w:szCs w:val="24"/>
          <w:lang w:val="en-US"/>
        </w:rPr>
        <w:t>Edward Kaz ́mierski</w:t>
      </w:r>
      <w:r w:rsidR="00203D1C" w:rsidRPr="00ED67BE">
        <w:rPr>
          <w:rFonts w:ascii="Times New Roman" w:hAnsi="Times New Roman"/>
          <w:bCs/>
          <w:sz w:val="24"/>
          <w:szCs w:val="24"/>
          <w:lang w:val="en-US"/>
        </w:rPr>
        <w:t>, layman</w:t>
      </w:r>
    </w:p>
    <w:p w14:paraId="62EB725A" w14:textId="77777777" w:rsidR="00C77E2A" w:rsidRPr="0096007D" w:rsidRDefault="00C77E2A" w:rsidP="00F979A1">
      <w:pPr>
        <w:widowControl w:val="0"/>
        <w:ind w:left="851"/>
        <w:rPr>
          <w:rFonts w:ascii="Times New Roman" w:hAnsi="Times New Roman"/>
          <w:bCs/>
          <w:sz w:val="24"/>
          <w:szCs w:val="24"/>
          <w:lang w:val="pl-PL"/>
        </w:rPr>
      </w:pPr>
      <w:r w:rsidRPr="002C3825">
        <w:rPr>
          <w:rFonts w:ascii="Times New Roman" w:hAnsi="Times New Roman"/>
          <w:b/>
          <w:bCs/>
          <w:sz w:val="24"/>
          <w:szCs w:val="24"/>
          <w:lang w:val="pl-PL"/>
        </w:rPr>
        <w:t>Edward Clinic</w:t>
      </w:r>
      <w:r w:rsidR="00203D1C" w:rsidRPr="002C3825">
        <w:rPr>
          <w:rFonts w:ascii="Times New Roman" w:hAnsi="Times New Roman"/>
          <w:bCs/>
          <w:sz w:val="24"/>
          <w:szCs w:val="24"/>
          <w:lang w:val="pl-PL"/>
        </w:rPr>
        <w:t>, Laico</w:t>
      </w:r>
    </w:p>
    <w:p w14:paraId="7D8EC686" w14:textId="77777777" w:rsidR="00C77E2A" w:rsidRPr="0096007D" w:rsidRDefault="00C77E2A" w:rsidP="00F979A1">
      <w:pPr>
        <w:widowControl w:val="0"/>
        <w:ind w:left="851"/>
        <w:rPr>
          <w:rFonts w:ascii="Times New Roman" w:hAnsi="Times New Roman"/>
          <w:bCs/>
          <w:sz w:val="24"/>
          <w:szCs w:val="24"/>
          <w:lang w:val="pl-PL"/>
        </w:rPr>
      </w:pPr>
      <w:r w:rsidRPr="002C3825">
        <w:rPr>
          <w:rFonts w:ascii="Times New Roman" w:hAnsi="Times New Roman"/>
          <w:b/>
          <w:bCs/>
          <w:sz w:val="24"/>
          <w:szCs w:val="24"/>
          <w:lang w:val="pl-PL"/>
        </w:rPr>
        <w:t>Jarogniew Wojciechowski</w:t>
      </w:r>
      <w:r w:rsidR="00203D1C" w:rsidRPr="002C3825">
        <w:rPr>
          <w:rFonts w:ascii="Times New Roman" w:hAnsi="Times New Roman"/>
          <w:bCs/>
          <w:sz w:val="24"/>
          <w:szCs w:val="24"/>
          <w:lang w:val="pl-PL"/>
        </w:rPr>
        <w:t>, layman</w:t>
      </w:r>
    </w:p>
    <w:p w14:paraId="69630F18"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Pius IX</w:t>
      </w:r>
      <w:r w:rsidRPr="00ED67BE">
        <w:rPr>
          <w:rFonts w:ascii="Times New Roman" w:hAnsi="Times New Roman"/>
          <w:sz w:val="24"/>
          <w:szCs w:val="24"/>
          <w:lang w:val="en-US"/>
        </w:rPr>
        <w:t>, Pope (September 3, 2000) – (Italy)</w:t>
      </w:r>
    </w:p>
    <w:p w14:paraId="1846F4D9" w14:textId="77777777" w:rsidR="00C77E2A" w:rsidRPr="00ED67BE" w:rsidRDefault="00C77E2A" w:rsidP="00F979A1">
      <w:pPr>
        <w:widowControl w:val="0"/>
        <w:rPr>
          <w:rFonts w:ascii="Times New Roman" w:hAnsi="Times New Roman"/>
          <w:b/>
          <w:bCs/>
          <w:sz w:val="24"/>
          <w:szCs w:val="24"/>
          <w:lang w:val="en-US"/>
        </w:rPr>
      </w:pPr>
      <w:r w:rsidRPr="00ED67BE">
        <w:rPr>
          <w:rFonts w:ascii="Times New Roman" w:hAnsi="Times New Roman"/>
          <w:b/>
          <w:bCs/>
          <w:sz w:val="24"/>
          <w:szCs w:val="24"/>
          <w:lang w:val="en-US"/>
        </w:rPr>
        <w:t>Blessed Joseph Calasanz</w:t>
      </w:r>
      <w:r w:rsidRPr="00ED67BE">
        <w:rPr>
          <w:rFonts w:ascii="Times New Roman" w:hAnsi="Times New Roman"/>
          <w:sz w:val="24"/>
          <w:szCs w:val="24"/>
          <w:lang w:val="en-US"/>
        </w:rPr>
        <w:t xml:space="preserve">, priest, and </w:t>
      </w:r>
      <w:r w:rsidRPr="00ED67BE">
        <w:rPr>
          <w:rFonts w:ascii="Times New Roman" w:hAnsi="Times New Roman"/>
          <w:b/>
          <w:bCs/>
          <w:sz w:val="24"/>
          <w:szCs w:val="24"/>
          <w:lang w:val="en-US"/>
        </w:rPr>
        <w:t xml:space="preserve">31 companion martyrs </w:t>
      </w:r>
      <w:r w:rsidRPr="00ED67BE">
        <w:rPr>
          <w:rFonts w:ascii="Times New Roman" w:hAnsi="Times New Roman"/>
          <w:sz w:val="24"/>
          <w:szCs w:val="24"/>
          <w:lang w:val="en-US"/>
        </w:rPr>
        <w:t>(March 11, 2001) – (Spain)</w:t>
      </w:r>
    </w:p>
    <w:p w14:paraId="752BD63C"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Antonio Maria Martin Hernandez</w:t>
      </w:r>
      <w:r w:rsidRPr="002C3825">
        <w:rPr>
          <w:rFonts w:ascii="Times New Roman" w:hAnsi="Times New Roman"/>
          <w:bCs/>
          <w:sz w:val="24"/>
          <w:szCs w:val="24"/>
          <w:lang w:val="en-US"/>
        </w:rPr>
        <w:t>, priest</w:t>
      </w:r>
    </w:p>
    <w:p w14:paraId="2DC6BED9"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Recaredo de los Ríos Fabregat</w:t>
      </w:r>
      <w:r w:rsidRPr="002C3825">
        <w:rPr>
          <w:rFonts w:ascii="Times New Roman" w:hAnsi="Times New Roman"/>
          <w:bCs/>
          <w:sz w:val="24"/>
          <w:szCs w:val="24"/>
          <w:lang w:val="en-US"/>
        </w:rPr>
        <w:t>, priest</w:t>
      </w:r>
    </w:p>
    <w:p w14:paraId="3C9458D5"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Giuliano Rodríguez Sánchez</w:t>
      </w:r>
      <w:r w:rsidRPr="002C3825">
        <w:rPr>
          <w:rFonts w:ascii="Times New Roman" w:hAnsi="Times New Roman"/>
          <w:bCs/>
          <w:sz w:val="24"/>
          <w:szCs w:val="24"/>
          <w:lang w:val="en-US"/>
        </w:rPr>
        <w:t xml:space="preserve">, priest </w:t>
      </w:r>
    </w:p>
    <w:p w14:paraId="2220C098"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Giuseppe Giménez López</w:t>
      </w:r>
      <w:r w:rsidRPr="002C3825">
        <w:rPr>
          <w:rFonts w:ascii="Times New Roman" w:hAnsi="Times New Roman"/>
          <w:bCs/>
          <w:sz w:val="24"/>
          <w:szCs w:val="24"/>
          <w:lang w:val="en-US"/>
        </w:rPr>
        <w:t>, priest</w:t>
      </w:r>
    </w:p>
    <w:p w14:paraId="5D893932" w14:textId="72908FDE"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Augustine García Calvo</w:t>
      </w:r>
      <w:r w:rsidRPr="002C3825">
        <w:rPr>
          <w:rFonts w:ascii="Times New Roman" w:hAnsi="Times New Roman"/>
          <w:bCs/>
          <w:sz w:val="24"/>
          <w:szCs w:val="24"/>
          <w:lang w:val="en-US"/>
        </w:rPr>
        <w:t xml:space="preserve">, </w:t>
      </w:r>
      <w:r w:rsidR="00ED67BE" w:rsidRPr="002C3825">
        <w:rPr>
          <w:rFonts w:ascii="Times New Roman" w:hAnsi="Times New Roman"/>
          <w:bCs/>
          <w:sz w:val="24"/>
          <w:szCs w:val="24"/>
          <w:lang w:val="en-US"/>
        </w:rPr>
        <w:t>layman</w:t>
      </w:r>
    </w:p>
    <w:p w14:paraId="746412EB"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Giovanni Martorell Soria</w:t>
      </w:r>
      <w:r w:rsidRPr="0096007D">
        <w:rPr>
          <w:rFonts w:ascii="Times New Roman" w:hAnsi="Times New Roman"/>
          <w:bCs/>
          <w:sz w:val="24"/>
          <w:szCs w:val="24"/>
        </w:rPr>
        <w:t>, priest</w:t>
      </w:r>
    </w:p>
    <w:p w14:paraId="3E36C6D2" w14:textId="567477E1"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Giacomo Buch Canal</w:t>
      </w:r>
      <w:r w:rsidRPr="0096007D">
        <w:rPr>
          <w:rFonts w:ascii="Times New Roman" w:hAnsi="Times New Roman"/>
          <w:bCs/>
          <w:sz w:val="24"/>
          <w:szCs w:val="24"/>
        </w:rPr>
        <w:t xml:space="preserve">, </w:t>
      </w:r>
      <w:r w:rsidR="00ED67BE">
        <w:rPr>
          <w:rFonts w:ascii="Times New Roman" w:hAnsi="Times New Roman"/>
          <w:bCs/>
          <w:sz w:val="24"/>
          <w:szCs w:val="24"/>
        </w:rPr>
        <w:t>layman</w:t>
      </w:r>
    </w:p>
    <w:p w14:paraId="56762D1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Pietro Mesonero Rodríguez</w:t>
      </w:r>
      <w:r w:rsidRPr="0096007D">
        <w:rPr>
          <w:rFonts w:ascii="Times New Roman" w:hAnsi="Times New Roman"/>
          <w:bCs/>
          <w:sz w:val="24"/>
          <w:szCs w:val="24"/>
        </w:rPr>
        <w:t>, chierico</w:t>
      </w:r>
    </w:p>
    <w:p w14:paraId="0EACE483"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Otín Aquilué</w:t>
      </w:r>
      <w:r w:rsidRPr="0096007D">
        <w:rPr>
          <w:rFonts w:ascii="Times New Roman" w:hAnsi="Times New Roman"/>
          <w:bCs/>
          <w:sz w:val="24"/>
          <w:szCs w:val="24"/>
        </w:rPr>
        <w:t>, priest</w:t>
      </w:r>
    </w:p>
    <w:p w14:paraId="19C7338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Alvaro Sanjuán Canet</w:t>
      </w:r>
      <w:r w:rsidRPr="0096007D">
        <w:rPr>
          <w:rFonts w:ascii="Times New Roman" w:hAnsi="Times New Roman"/>
          <w:bCs/>
          <w:sz w:val="24"/>
          <w:szCs w:val="24"/>
        </w:rPr>
        <w:t>, priest</w:t>
      </w:r>
    </w:p>
    <w:p w14:paraId="0A11B0B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Francesco Bandrés Sánchez</w:t>
      </w:r>
      <w:r w:rsidRPr="0096007D">
        <w:rPr>
          <w:rFonts w:ascii="Times New Roman" w:hAnsi="Times New Roman"/>
          <w:bCs/>
          <w:sz w:val="24"/>
          <w:szCs w:val="24"/>
        </w:rPr>
        <w:t>, priest</w:t>
      </w:r>
    </w:p>
    <w:p w14:paraId="63B640EA"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Sergio Cid Pazo</w:t>
      </w:r>
      <w:r w:rsidRPr="0096007D">
        <w:rPr>
          <w:rFonts w:ascii="Times New Roman" w:hAnsi="Times New Roman"/>
          <w:bCs/>
          <w:sz w:val="24"/>
          <w:szCs w:val="24"/>
        </w:rPr>
        <w:t>, priest</w:t>
      </w:r>
    </w:p>
    <w:p w14:paraId="61E52D5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Batalla Parramó</w:t>
      </w:r>
      <w:r w:rsidRPr="0096007D">
        <w:rPr>
          <w:rFonts w:ascii="Times New Roman" w:hAnsi="Times New Roman"/>
          <w:bCs/>
          <w:sz w:val="24"/>
          <w:szCs w:val="24"/>
        </w:rPr>
        <w:t>, priest</w:t>
      </w:r>
    </w:p>
    <w:p w14:paraId="3008743D" w14:textId="1E49F6AA"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Rabasa Bentanachs</w:t>
      </w:r>
      <w:r w:rsidRPr="0096007D">
        <w:rPr>
          <w:rFonts w:ascii="Times New Roman" w:hAnsi="Times New Roman"/>
          <w:bCs/>
          <w:sz w:val="24"/>
          <w:szCs w:val="24"/>
        </w:rPr>
        <w:t xml:space="preserve">, </w:t>
      </w:r>
      <w:r w:rsidR="00ED67BE">
        <w:rPr>
          <w:rFonts w:ascii="Times New Roman" w:hAnsi="Times New Roman"/>
          <w:bCs/>
          <w:sz w:val="24"/>
          <w:szCs w:val="24"/>
        </w:rPr>
        <w:t>layman</w:t>
      </w:r>
    </w:p>
    <w:p w14:paraId="4F600CA5" w14:textId="6C3AD4CB"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Gil Rodicio Rodicio</w:t>
      </w:r>
      <w:r w:rsidRPr="00ED67BE">
        <w:rPr>
          <w:rFonts w:ascii="Times New Roman" w:hAnsi="Times New Roman"/>
          <w:bCs/>
          <w:sz w:val="24"/>
          <w:szCs w:val="24"/>
          <w:lang w:val="es-MX"/>
        </w:rPr>
        <w:t xml:space="preserve">, </w:t>
      </w:r>
      <w:r w:rsidR="00ED67BE" w:rsidRPr="00ED67BE">
        <w:rPr>
          <w:rFonts w:ascii="Times New Roman" w:hAnsi="Times New Roman"/>
          <w:bCs/>
          <w:sz w:val="24"/>
          <w:szCs w:val="24"/>
          <w:lang w:val="es-MX"/>
        </w:rPr>
        <w:t>layman</w:t>
      </w:r>
    </w:p>
    <w:p w14:paraId="32D1F088" w14:textId="7AC0CD6B"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Angelo Ramos Velázquez</w:t>
      </w:r>
      <w:r w:rsidRPr="00ED67BE">
        <w:rPr>
          <w:rFonts w:ascii="Times New Roman" w:hAnsi="Times New Roman"/>
          <w:bCs/>
          <w:sz w:val="24"/>
          <w:szCs w:val="24"/>
          <w:lang w:val="es-MX"/>
        </w:rPr>
        <w:t xml:space="preserve">, </w:t>
      </w:r>
      <w:r w:rsidR="00ED67BE" w:rsidRPr="00ED67BE">
        <w:rPr>
          <w:rFonts w:ascii="Times New Roman" w:hAnsi="Times New Roman"/>
          <w:bCs/>
          <w:sz w:val="24"/>
          <w:szCs w:val="24"/>
          <w:lang w:val="es-MX"/>
        </w:rPr>
        <w:t>la</w:t>
      </w:r>
      <w:r w:rsidR="00ED67BE">
        <w:rPr>
          <w:rFonts w:ascii="Times New Roman" w:hAnsi="Times New Roman"/>
          <w:bCs/>
          <w:sz w:val="24"/>
          <w:szCs w:val="24"/>
          <w:lang w:val="es-MX"/>
        </w:rPr>
        <w:t>yman</w:t>
      </w:r>
    </w:p>
    <w:p w14:paraId="3B055C09" w14:textId="32977535"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lastRenderedPageBreak/>
        <w:t>Filippo Hernández Martínez</w:t>
      </w:r>
      <w:r w:rsidRPr="00ED67BE">
        <w:rPr>
          <w:rFonts w:ascii="Times New Roman" w:hAnsi="Times New Roman"/>
          <w:bCs/>
          <w:sz w:val="24"/>
          <w:szCs w:val="24"/>
          <w:lang w:val="es-MX"/>
        </w:rPr>
        <w:t>, c</w:t>
      </w:r>
      <w:r w:rsidR="00ED67BE">
        <w:rPr>
          <w:rFonts w:ascii="Times New Roman" w:hAnsi="Times New Roman"/>
          <w:bCs/>
          <w:sz w:val="24"/>
          <w:szCs w:val="24"/>
          <w:lang w:val="es-MX"/>
        </w:rPr>
        <w:t>leric</w:t>
      </w:r>
    </w:p>
    <w:p w14:paraId="57A89BD0" w14:textId="5160050E"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Zaccaria Abadía Buesa</w:t>
      </w:r>
      <w:r w:rsidRPr="00ED67BE">
        <w:rPr>
          <w:rFonts w:ascii="Times New Roman" w:hAnsi="Times New Roman"/>
          <w:bCs/>
          <w:sz w:val="24"/>
          <w:szCs w:val="24"/>
          <w:lang w:val="es-MX"/>
        </w:rPr>
        <w:t>, c</w:t>
      </w:r>
      <w:r w:rsidR="00ED67BE">
        <w:rPr>
          <w:rFonts w:ascii="Times New Roman" w:hAnsi="Times New Roman"/>
          <w:bCs/>
          <w:sz w:val="24"/>
          <w:szCs w:val="24"/>
          <w:lang w:val="es-MX"/>
        </w:rPr>
        <w:t>leric</w:t>
      </w:r>
    </w:p>
    <w:p w14:paraId="7A6E4C88" w14:textId="3A7C5B0C"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Giacomo Ortiz Alzueta</w:t>
      </w:r>
      <w:r w:rsidRPr="00ED67BE">
        <w:rPr>
          <w:rFonts w:ascii="Times New Roman" w:hAnsi="Times New Roman"/>
          <w:bCs/>
          <w:sz w:val="24"/>
          <w:szCs w:val="24"/>
          <w:lang w:val="es-MX"/>
        </w:rPr>
        <w:t xml:space="preserve">, </w:t>
      </w:r>
      <w:r w:rsidR="00ED67BE">
        <w:rPr>
          <w:rFonts w:ascii="Times New Roman" w:hAnsi="Times New Roman"/>
          <w:bCs/>
          <w:sz w:val="24"/>
          <w:szCs w:val="24"/>
          <w:lang w:val="es-MX"/>
        </w:rPr>
        <w:t>layman</w:t>
      </w:r>
    </w:p>
    <w:p w14:paraId="747AF2AB" w14:textId="42F955FA"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Saverio Bordas Piferrer</w:t>
      </w:r>
      <w:r w:rsidRPr="002C3825">
        <w:rPr>
          <w:rFonts w:ascii="Times New Roman" w:hAnsi="Times New Roman"/>
          <w:bCs/>
          <w:sz w:val="24"/>
          <w:szCs w:val="24"/>
          <w:lang w:val="pt-BR"/>
        </w:rPr>
        <w:t>, c</w:t>
      </w:r>
      <w:r w:rsidR="00ED67BE" w:rsidRPr="002C3825">
        <w:rPr>
          <w:rFonts w:ascii="Times New Roman" w:hAnsi="Times New Roman"/>
          <w:bCs/>
          <w:sz w:val="24"/>
          <w:szCs w:val="24"/>
          <w:lang w:val="pt-BR"/>
        </w:rPr>
        <w:t>leric</w:t>
      </w:r>
    </w:p>
    <w:p w14:paraId="2BBC6E4D"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Felice Vivet Trabal</w:t>
      </w:r>
      <w:r w:rsidRPr="002C3825">
        <w:rPr>
          <w:rFonts w:ascii="Times New Roman" w:hAnsi="Times New Roman"/>
          <w:bCs/>
          <w:sz w:val="24"/>
          <w:szCs w:val="24"/>
          <w:lang w:val="pt-BR"/>
        </w:rPr>
        <w:t>, cleric</w:t>
      </w:r>
    </w:p>
    <w:p w14:paraId="76E0544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Michael Domingo Cendra</w:t>
      </w:r>
      <w:r w:rsidRPr="0096007D">
        <w:rPr>
          <w:rFonts w:ascii="Times New Roman" w:hAnsi="Times New Roman"/>
          <w:bCs/>
          <w:sz w:val="24"/>
          <w:szCs w:val="24"/>
        </w:rPr>
        <w:t>, cleric</w:t>
      </w:r>
    </w:p>
    <w:p w14:paraId="170D9BC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Caselles Moncho</w:t>
      </w:r>
      <w:r w:rsidRPr="0096007D">
        <w:rPr>
          <w:rFonts w:ascii="Times New Roman" w:hAnsi="Times New Roman"/>
          <w:bCs/>
          <w:sz w:val="24"/>
          <w:szCs w:val="24"/>
        </w:rPr>
        <w:t>, priest</w:t>
      </w:r>
    </w:p>
    <w:p w14:paraId="001F054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Joseph Castell Camps</w:t>
      </w:r>
      <w:r w:rsidRPr="0096007D">
        <w:rPr>
          <w:rFonts w:ascii="Times New Roman" w:hAnsi="Times New Roman"/>
          <w:bCs/>
          <w:sz w:val="24"/>
          <w:szCs w:val="24"/>
        </w:rPr>
        <w:t>, priest</w:t>
      </w:r>
    </w:p>
    <w:p w14:paraId="411A4DA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Bonet Nadal</w:t>
      </w:r>
      <w:r w:rsidRPr="0096007D">
        <w:rPr>
          <w:rFonts w:ascii="Times New Roman" w:hAnsi="Times New Roman"/>
          <w:bCs/>
          <w:sz w:val="24"/>
          <w:szCs w:val="24"/>
        </w:rPr>
        <w:t>, priest</w:t>
      </w:r>
    </w:p>
    <w:p w14:paraId="29221035"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Giacomo Bonet Nadal</w:t>
      </w:r>
      <w:r w:rsidRPr="0096007D">
        <w:rPr>
          <w:rFonts w:ascii="Times New Roman" w:hAnsi="Times New Roman"/>
          <w:bCs/>
          <w:sz w:val="24"/>
          <w:szCs w:val="24"/>
        </w:rPr>
        <w:t>, priest</w:t>
      </w:r>
    </w:p>
    <w:p w14:paraId="1AD491E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Cs/>
          <w:sz w:val="24"/>
          <w:szCs w:val="24"/>
        </w:rPr>
      </w:pPr>
      <w:r w:rsidRPr="0096007D">
        <w:rPr>
          <w:rFonts w:ascii="Times New Roman" w:hAnsi="Times New Roman"/>
          <w:b/>
          <w:bCs/>
          <w:sz w:val="24"/>
          <w:szCs w:val="24"/>
        </w:rPr>
        <w:t>Alessandro Planas Saurí</w:t>
      </w:r>
      <w:r w:rsidRPr="0096007D">
        <w:rPr>
          <w:rFonts w:ascii="Times New Roman" w:hAnsi="Times New Roman"/>
          <w:bCs/>
          <w:sz w:val="24"/>
          <w:szCs w:val="24"/>
        </w:rPr>
        <w:t>, lay collaborator</w:t>
      </w:r>
    </w:p>
    <w:p w14:paraId="67ED294C" w14:textId="438D3BF5"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Eliseo García García</w:t>
      </w:r>
      <w:r w:rsidRPr="0096007D">
        <w:rPr>
          <w:rFonts w:ascii="Times New Roman" w:hAnsi="Times New Roman"/>
          <w:bCs/>
          <w:sz w:val="24"/>
          <w:szCs w:val="24"/>
        </w:rPr>
        <w:t xml:space="preserve">, </w:t>
      </w:r>
      <w:r w:rsidR="00ED67BE">
        <w:rPr>
          <w:rFonts w:ascii="Times New Roman" w:hAnsi="Times New Roman"/>
          <w:bCs/>
          <w:sz w:val="24"/>
          <w:szCs w:val="24"/>
        </w:rPr>
        <w:t>layman</w:t>
      </w:r>
    </w:p>
    <w:p w14:paraId="10562A2B"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Giulio Junyer Padern</w:t>
      </w:r>
      <w:r w:rsidRPr="0096007D">
        <w:rPr>
          <w:rFonts w:ascii="Times New Roman" w:hAnsi="Times New Roman"/>
          <w:bCs/>
          <w:sz w:val="24"/>
          <w:szCs w:val="24"/>
        </w:rPr>
        <w:t>, priest</w:t>
      </w:r>
    </w:p>
    <w:p w14:paraId="549C7A21" w14:textId="1C41EE76"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María Carmen Moreno Benítez</w:t>
      </w:r>
      <w:r w:rsidRPr="0096007D">
        <w:rPr>
          <w:rFonts w:ascii="Times New Roman" w:hAnsi="Times New Roman"/>
          <w:bCs/>
          <w:sz w:val="24"/>
          <w:szCs w:val="24"/>
        </w:rPr>
        <w:t>, vergin</w:t>
      </w:r>
    </w:p>
    <w:p w14:paraId="12061AE9" w14:textId="2865F125"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María Amparo Carbonell Muñoz</w:t>
      </w:r>
      <w:r w:rsidRPr="0096007D">
        <w:rPr>
          <w:rFonts w:ascii="Times New Roman" w:hAnsi="Times New Roman"/>
          <w:bCs/>
          <w:sz w:val="24"/>
          <w:szCs w:val="24"/>
        </w:rPr>
        <w:t>, vergin</w:t>
      </w:r>
    </w:p>
    <w:p w14:paraId="0F4304BC"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Blessed Luigi Variara</w:t>
      </w:r>
      <w:r w:rsidRPr="0096007D">
        <w:rPr>
          <w:rFonts w:ascii="Times New Roman" w:hAnsi="Times New Roman"/>
          <w:sz w:val="24"/>
          <w:szCs w:val="24"/>
        </w:rPr>
        <w:t>, priest (April 14, 2002) – (Italy – Colombia)</w:t>
      </w:r>
    </w:p>
    <w:p w14:paraId="7CB538D4" w14:textId="77777777" w:rsidR="00C77E2A" w:rsidRPr="002C3825" w:rsidRDefault="00C77E2A" w:rsidP="00F979A1">
      <w:pPr>
        <w:widowControl w:val="0"/>
        <w:rPr>
          <w:rFonts w:ascii="Times New Roman" w:hAnsi="Times New Roman"/>
          <w:sz w:val="24"/>
          <w:szCs w:val="24"/>
          <w:lang w:val="pt-BR"/>
        </w:rPr>
      </w:pPr>
      <w:r w:rsidRPr="002C3825">
        <w:rPr>
          <w:rFonts w:ascii="Times New Roman" w:hAnsi="Times New Roman"/>
          <w:b/>
          <w:bCs/>
          <w:sz w:val="24"/>
          <w:szCs w:val="24"/>
          <w:lang w:val="pt-BR"/>
        </w:rPr>
        <w:t>Blessed Maria Romero Meneses</w:t>
      </w:r>
      <w:r w:rsidRPr="002C3825">
        <w:rPr>
          <w:rFonts w:ascii="Times New Roman" w:hAnsi="Times New Roman"/>
          <w:sz w:val="24"/>
          <w:szCs w:val="24"/>
          <w:lang w:val="pt-BR"/>
        </w:rPr>
        <w:t>, virgin (April 14, 2002) – (Nicaragua – Costa Rica)</w:t>
      </w:r>
    </w:p>
    <w:p w14:paraId="4F522562"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Augustus Czartoryski</w:t>
      </w:r>
      <w:r w:rsidRPr="00ED67BE">
        <w:rPr>
          <w:rFonts w:ascii="Times New Roman" w:hAnsi="Times New Roman"/>
          <w:sz w:val="24"/>
          <w:szCs w:val="24"/>
          <w:lang w:val="en-US"/>
        </w:rPr>
        <w:t>, priest (April 25, 2004) – (France – Poland)</w:t>
      </w:r>
    </w:p>
    <w:p w14:paraId="1D7110EC"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Eusebia Palomino</w:t>
      </w:r>
      <w:r w:rsidRPr="00ED67BE">
        <w:rPr>
          <w:rFonts w:ascii="Times New Roman" w:hAnsi="Times New Roman"/>
          <w:sz w:val="24"/>
          <w:szCs w:val="24"/>
          <w:lang w:val="en-US"/>
        </w:rPr>
        <w:t>, virgin (April 25, 2004) – (Spain)</w:t>
      </w:r>
    </w:p>
    <w:p w14:paraId="15A2EBEE" w14:textId="77777777" w:rsidR="00C77E2A" w:rsidRPr="002C3825" w:rsidRDefault="00C77E2A" w:rsidP="00F979A1">
      <w:pPr>
        <w:widowControl w:val="0"/>
        <w:rPr>
          <w:rFonts w:ascii="Times New Roman" w:hAnsi="Times New Roman"/>
          <w:sz w:val="24"/>
          <w:szCs w:val="24"/>
          <w:lang w:val="pt-BR"/>
        </w:rPr>
      </w:pPr>
      <w:r w:rsidRPr="002C3825">
        <w:rPr>
          <w:rFonts w:ascii="Times New Roman" w:hAnsi="Times New Roman"/>
          <w:b/>
          <w:bCs/>
          <w:sz w:val="24"/>
          <w:szCs w:val="24"/>
          <w:lang w:val="pt-BR"/>
        </w:rPr>
        <w:t>Blessed Alexandrina M. Da Costa</w:t>
      </w:r>
      <w:r w:rsidRPr="002C3825">
        <w:rPr>
          <w:rFonts w:ascii="Times New Roman" w:hAnsi="Times New Roman"/>
          <w:sz w:val="24"/>
          <w:szCs w:val="24"/>
          <w:lang w:val="pt-BR"/>
        </w:rPr>
        <w:t>, laywoman (April 25, 2004) – (Portugal)</w:t>
      </w:r>
    </w:p>
    <w:p w14:paraId="2641B3CC"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Alberto Marvelli</w:t>
      </w:r>
      <w:r w:rsidRPr="00ED67BE">
        <w:rPr>
          <w:rFonts w:ascii="Times New Roman" w:hAnsi="Times New Roman"/>
          <w:sz w:val="24"/>
          <w:szCs w:val="24"/>
          <w:lang w:val="en-US"/>
        </w:rPr>
        <w:t>, layman (5 September 2004) – (Italy)</w:t>
      </w:r>
    </w:p>
    <w:p w14:paraId="419B64A3"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Bronislaus Markiewicz</w:t>
      </w:r>
      <w:r w:rsidRPr="00ED67BE">
        <w:rPr>
          <w:rFonts w:ascii="Times New Roman" w:hAnsi="Times New Roman"/>
          <w:sz w:val="24"/>
          <w:szCs w:val="24"/>
          <w:lang w:val="en-US"/>
        </w:rPr>
        <w:t>, priest (June 19, 2005) – (Poland)</w:t>
      </w:r>
    </w:p>
    <w:p w14:paraId="01709EA8"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Henry Saiz Aparicio</w:t>
      </w:r>
      <w:r w:rsidRPr="00ED67BE">
        <w:rPr>
          <w:rFonts w:ascii="Times New Roman" w:hAnsi="Times New Roman"/>
          <w:sz w:val="24"/>
          <w:szCs w:val="24"/>
          <w:lang w:val="en-US"/>
        </w:rPr>
        <w:t xml:space="preserve">, priest, and </w:t>
      </w:r>
      <w:r w:rsidRPr="00ED67BE">
        <w:rPr>
          <w:rFonts w:ascii="Times New Roman" w:hAnsi="Times New Roman"/>
          <w:b/>
          <w:bCs/>
          <w:sz w:val="24"/>
          <w:szCs w:val="24"/>
          <w:lang w:val="en-US"/>
        </w:rPr>
        <w:t xml:space="preserve">62 companion martyrs </w:t>
      </w:r>
      <w:r w:rsidRPr="00ED67BE">
        <w:rPr>
          <w:rFonts w:ascii="Times New Roman" w:hAnsi="Times New Roman"/>
          <w:sz w:val="24"/>
          <w:szCs w:val="24"/>
          <w:lang w:val="en-US"/>
        </w:rPr>
        <w:t>(October 28, 2007) – (Spain)</w:t>
      </w:r>
    </w:p>
    <w:p w14:paraId="5883338D"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Felice González Tejedor</w:t>
      </w:r>
      <w:r w:rsidRPr="002C3825">
        <w:rPr>
          <w:rFonts w:ascii="Times New Roman" w:hAnsi="Times New Roman"/>
          <w:bCs/>
          <w:sz w:val="24"/>
          <w:szCs w:val="24"/>
          <w:lang w:val="en-US"/>
        </w:rPr>
        <w:t xml:space="preserve">, priest </w:t>
      </w:r>
    </w:p>
    <w:p w14:paraId="3C5D7B9F"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Giovanni Codera Marqués</w:t>
      </w:r>
      <w:r w:rsidRPr="002C3825">
        <w:rPr>
          <w:rFonts w:ascii="Times New Roman" w:hAnsi="Times New Roman"/>
          <w:bCs/>
          <w:sz w:val="24"/>
          <w:szCs w:val="24"/>
          <w:lang w:val="en-US"/>
        </w:rPr>
        <w:t xml:space="preserve">, coadjutor </w:t>
      </w:r>
    </w:p>
    <w:p w14:paraId="695C4811" w14:textId="68DB216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Virgilio Edreira Mosquera</w:t>
      </w:r>
      <w:r w:rsidRPr="002C3825">
        <w:rPr>
          <w:rFonts w:ascii="Times New Roman" w:hAnsi="Times New Roman"/>
          <w:bCs/>
          <w:sz w:val="24"/>
          <w:szCs w:val="24"/>
          <w:lang w:val="en-US"/>
        </w:rPr>
        <w:t>, c</w:t>
      </w:r>
      <w:r w:rsidR="00ED67BE" w:rsidRPr="002C3825">
        <w:rPr>
          <w:rFonts w:ascii="Times New Roman" w:hAnsi="Times New Roman"/>
          <w:bCs/>
          <w:sz w:val="24"/>
          <w:szCs w:val="24"/>
          <w:lang w:val="en-US"/>
        </w:rPr>
        <w:t>leric</w:t>
      </w:r>
    </w:p>
    <w:p w14:paraId="1445B50E" w14:textId="028DECB8"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 xml:space="preserve">Paolo Gracia Sánchez, </w:t>
      </w:r>
      <w:r w:rsidR="00ED67BE" w:rsidRPr="002C3825">
        <w:rPr>
          <w:rFonts w:ascii="Times New Roman" w:hAnsi="Times New Roman"/>
          <w:bCs/>
          <w:sz w:val="24"/>
          <w:szCs w:val="24"/>
          <w:lang w:val="en-US"/>
        </w:rPr>
        <w:t>layman</w:t>
      </w:r>
    </w:p>
    <w:p w14:paraId="513F9DBF" w14:textId="07FBBB76"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Carmelo Giovanni Pérez Rodríguez</w:t>
      </w:r>
      <w:r w:rsidRPr="002C3825">
        <w:rPr>
          <w:rFonts w:ascii="Times New Roman" w:hAnsi="Times New Roman"/>
          <w:bCs/>
          <w:sz w:val="24"/>
          <w:szCs w:val="24"/>
          <w:lang w:val="en-US"/>
        </w:rPr>
        <w:t xml:space="preserve">, </w:t>
      </w:r>
      <w:r w:rsidR="00444F17" w:rsidRPr="002C3825">
        <w:rPr>
          <w:rFonts w:ascii="Times New Roman" w:hAnsi="Times New Roman"/>
          <w:bCs/>
          <w:sz w:val="24"/>
          <w:szCs w:val="24"/>
          <w:lang w:val="en-US"/>
        </w:rPr>
        <w:t>s</w:t>
      </w:r>
      <w:r w:rsidR="00ED67BE" w:rsidRPr="002C3825">
        <w:rPr>
          <w:rFonts w:ascii="Times New Roman" w:hAnsi="Times New Roman"/>
          <w:bCs/>
          <w:sz w:val="24"/>
          <w:szCs w:val="24"/>
          <w:lang w:val="en-US"/>
        </w:rPr>
        <w:t>ubd</w:t>
      </w:r>
      <w:r w:rsidRPr="002C3825">
        <w:rPr>
          <w:rFonts w:ascii="Times New Roman" w:hAnsi="Times New Roman"/>
          <w:bCs/>
          <w:sz w:val="24"/>
          <w:szCs w:val="24"/>
          <w:lang w:val="en-US"/>
        </w:rPr>
        <w:t>eacon</w:t>
      </w:r>
    </w:p>
    <w:p w14:paraId="1093830E" w14:textId="741F9325"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Teodulo González Fernández</w:t>
      </w:r>
      <w:r w:rsidRPr="00ED67BE">
        <w:rPr>
          <w:rFonts w:ascii="Times New Roman" w:hAnsi="Times New Roman"/>
          <w:bCs/>
          <w:sz w:val="24"/>
          <w:szCs w:val="24"/>
          <w:lang w:val="es-MX"/>
        </w:rPr>
        <w:t>, c</w:t>
      </w:r>
      <w:r w:rsidR="00ED67BE">
        <w:rPr>
          <w:rFonts w:ascii="Times New Roman" w:hAnsi="Times New Roman"/>
          <w:bCs/>
          <w:sz w:val="24"/>
          <w:szCs w:val="24"/>
          <w:lang w:val="es-MX"/>
        </w:rPr>
        <w:t>leric</w:t>
      </w:r>
    </w:p>
    <w:p w14:paraId="06175B53" w14:textId="7441211E"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ED67BE">
        <w:rPr>
          <w:rFonts w:ascii="Times New Roman" w:hAnsi="Times New Roman"/>
          <w:b/>
          <w:bCs/>
          <w:sz w:val="24"/>
          <w:szCs w:val="24"/>
          <w:lang w:val="es-MX"/>
        </w:rPr>
        <w:t>Tommaso Gil de la Cal</w:t>
      </w:r>
      <w:r w:rsidRPr="00ED67BE">
        <w:rPr>
          <w:rFonts w:ascii="Times New Roman" w:hAnsi="Times New Roman"/>
          <w:bCs/>
          <w:sz w:val="24"/>
          <w:szCs w:val="24"/>
          <w:lang w:val="es-MX"/>
        </w:rPr>
        <w:t xml:space="preserve">, </w:t>
      </w:r>
      <w:r w:rsidR="00ED67BE">
        <w:rPr>
          <w:rFonts w:ascii="Times New Roman" w:hAnsi="Times New Roman"/>
          <w:bCs/>
          <w:sz w:val="24"/>
          <w:szCs w:val="24"/>
          <w:lang w:val="es-MX"/>
        </w:rPr>
        <w:t>aspirant</w:t>
      </w:r>
    </w:p>
    <w:p w14:paraId="49172B36" w14:textId="07B4F360"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ED67BE">
        <w:rPr>
          <w:rFonts w:ascii="Times New Roman" w:hAnsi="Times New Roman"/>
          <w:b/>
          <w:bCs/>
          <w:sz w:val="24"/>
          <w:szCs w:val="24"/>
          <w:lang w:val="es-MX"/>
        </w:rPr>
        <w:t>Federico Cobo Sanz</w:t>
      </w:r>
      <w:r w:rsidRPr="00ED67BE">
        <w:rPr>
          <w:rFonts w:ascii="Times New Roman" w:hAnsi="Times New Roman"/>
          <w:bCs/>
          <w:sz w:val="24"/>
          <w:szCs w:val="24"/>
          <w:lang w:val="es-MX"/>
        </w:rPr>
        <w:t>, aspi</w:t>
      </w:r>
      <w:r w:rsidR="00ED67BE">
        <w:rPr>
          <w:rFonts w:ascii="Times New Roman" w:hAnsi="Times New Roman"/>
          <w:bCs/>
          <w:sz w:val="24"/>
          <w:szCs w:val="24"/>
          <w:lang w:val="es-MX"/>
        </w:rPr>
        <w:t>rant</w:t>
      </w:r>
    </w:p>
    <w:p w14:paraId="18E188F7" w14:textId="1828C31C"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ED67BE">
        <w:rPr>
          <w:rFonts w:ascii="Times New Roman" w:hAnsi="Times New Roman"/>
          <w:b/>
          <w:bCs/>
          <w:sz w:val="24"/>
          <w:szCs w:val="24"/>
          <w:lang w:val="es-MX"/>
        </w:rPr>
        <w:t>Igino de Mata Díez</w:t>
      </w:r>
      <w:r w:rsidRPr="00ED67BE">
        <w:rPr>
          <w:rFonts w:ascii="Times New Roman" w:hAnsi="Times New Roman"/>
          <w:bCs/>
          <w:sz w:val="24"/>
          <w:szCs w:val="24"/>
          <w:lang w:val="es-MX"/>
        </w:rPr>
        <w:t xml:space="preserve">, </w:t>
      </w:r>
      <w:r w:rsidR="00ED67BE">
        <w:rPr>
          <w:rFonts w:ascii="Times New Roman" w:hAnsi="Times New Roman"/>
          <w:bCs/>
          <w:sz w:val="24"/>
          <w:szCs w:val="24"/>
          <w:lang w:val="es-MX"/>
        </w:rPr>
        <w:t>aspirant</w:t>
      </w:r>
      <w:r w:rsidRPr="00ED67BE">
        <w:rPr>
          <w:rFonts w:ascii="Times New Roman" w:hAnsi="Times New Roman"/>
          <w:bCs/>
          <w:sz w:val="24"/>
          <w:szCs w:val="24"/>
          <w:lang w:val="es-MX"/>
        </w:rPr>
        <w:t xml:space="preserve"> </w:t>
      </w:r>
    </w:p>
    <w:p w14:paraId="1F50371C" w14:textId="073FC5B9"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Giusto Juanes Santos</w:t>
      </w:r>
      <w:r w:rsidRPr="00ED67BE">
        <w:rPr>
          <w:rFonts w:ascii="Times New Roman" w:hAnsi="Times New Roman"/>
          <w:bCs/>
          <w:sz w:val="24"/>
          <w:szCs w:val="24"/>
          <w:lang w:val="es-MX"/>
        </w:rPr>
        <w:t>, c</w:t>
      </w:r>
      <w:r w:rsidR="00ED67BE" w:rsidRPr="00ED67BE">
        <w:rPr>
          <w:rFonts w:ascii="Times New Roman" w:hAnsi="Times New Roman"/>
          <w:bCs/>
          <w:sz w:val="24"/>
          <w:szCs w:val="24"/>
          <w:lang w:val="es-MX"/>
        </w:rPr>
        <w:t>leric</w:t>
      </w:r>
    </w:p>
    <w:p w14:paraId="635EFCAB" w14:textId="210AABAC"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Vittoriano Fernández Reinoso</w:t>
      </w:r>
      <w:r w:rsidRPr="00ED67BE">
        <w:rPr>
          <w:rFonts w:ascii="Times New Roman" w:hAnsi="Times New Roman"/>
          <w:bCs/>
          <w:sz w:val="24"/>
          <w:szCs w:val="24"/>
          <w:lang w:val="es-MX"/>
        </w:rPr>
        <w:t>, c</w:t>
      </w:r>
      <w:r w:rsidR="00ED67BE" w:rsidRPr="00ED67BE">
        <w:rPr>
          <w:rFonts w:ascii="Times New Roman" w:hAnsi="Times New Roman"/>
          <w:bCs/>
          <w:sz w:val="24"/>
          <w:szCs w:val="24"/>
          <w:lang w:val="es-MX"/>
        </w:rPr>
        <w:t>l</w:t>
      </w:r>
      <w:r w:rsidR="00ED67BE">
        <w:rPr>
          <w:rFonts w:ascii="Times New Roman" w:hAnsi="Times New Roman"/>
          <w:bCs/>
          <w:sz w:val="24"/>
          <w:szCs w:val="24"/>
          <w:lang w:val="es-MX"/>
        </w:rPr>
        <w:t>eric</w:t>
      </w:r>
    </w:p>
    <w:p w14:paraId="4E10219C" w14:textId="7B9E6667"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Emilio Arce Díez</w:t>
      </w:r>
      <w:r w:rsidRPr="00ED67BE">
        <w:rPr>
          <w:rFonts w:ascii="Times New Roman" w:hAnsi="Times New Roman"/>
          <w:bCs/>
          <w:sz w:val="24"/>
          <w:szCs w:val="24"/>
          <w:lang w:val="es-MX"/>
        </w:rPr>
        <w:t xml:space="preserve">, </w:t>
      </w:r>
      <w:r w:rsidR="00ED67BE">
        <w:rPr>
          <w:rFonts w:ascii="Times New Roman" w:hAnsi="Times New Roman"/>
          <w:bCs/>
          <w:sz w:val="24"/>
          <w:szCs w:val="24"/>
          <w:lang w:val="es-MX"/>
        </w:rPr>
        <w:t>layman</w:t>
      </w:r>
    </w:p>
    <w:p w14:paraId="5BE63051" w14:textId="1DAEB6DE"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Raimondo Eirín Mayo</w:t>
      </w:r>
      <w:r w:rsidRPr="00ED67BE">
        <w:rPr>
          <w:rFonts w:ascii="Times New Roman" w:hAnsi="Times New Roman"/>
          <w:bCs/>
          <w:sz w:val="24"/>
          <w:szCs w:val="24"/>
          <w:lang w:val="es-MX"/>
        </w:rPr>
        <w:t xml:space="preserve">, </w:t>
      </w:r>
      <w:r w:rsidR="00ED67BE">
        <w:rPr>
          <w:rFonts w:ascii="Times New Roman" w:hAnsi="Times New Roman"/>
          <w:bCs/>
          <w:sz w:val="24"/>
          <w:szCs w:val="24"/>
          <w:lang w:val="es-MX"/>
        </w:rPr>
        <w:t>layman</w:t>
      </w:r>
      <w:r w:rsidRPr="00ED67BE">
        <w:rPr>
          <w:rFonts w:ascii="Times New Roman" w:hAnsi="Times New Roman"/>
          <w:bCs/>
          <w:sz w:val="24"/>
          <w:szCs w:val="24"/>
          <w:lang w:val="es-MX"/>
        </w:rPr>
        <w:t xml:space="preserve"> </w:t>
      </w:r>
    </w:p>
    <w:p w14:paraId="28D87AAE" w14:textId="7C888079"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Matteo Garolera Masferrer</w:t>
      </w:r>
      <w:r w:rsidRPr="00ED67BE">
        <w:rPr>
          <w:rFonts w:ascii="Times New Roman" w:hAnsi="Times New Roman"/>
          <w:bCs/>
          <w:sz w:val="24"/>
          <w:szCs w:val="24"/>
          <w:lang w:val="es-MX"/>
        </w:rPr>
        <w:t xml:space="preserve">, </w:t>
      </w:r>
      <w:r w:rsidR="00ED67BE">
        <w:rPr>
          <w:rFonts w:ascii="Times New Roman" w:hAnsi="Times New Roman"/>
          <w:bCs/>
          <w:sz w:val="24"/>
          <w:szCs w:val="24"/>
          <w:lang w:val="es-MX"/>
        </w:rPr>
        <w:t>layman</w:t>
      </w:r>
    </w:p>
    <w:p w14:paraId="13E7243B" w14:textId="4514337F"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Anastasio Garzón González</w:t>
      </w:r>
      <w:r w:rsidRPr="00ED67BE">
        <w:rPr>
          <w:rFonts w:ascii="Times New Roman" w:hAnsi="Times New Roman"/>
          <w:bCs/>
          <w:sz w:val="24"/>
          <w:szCs w:val="24"/>
          <w:lang w:val="es-MX"/>
        </w:rPr>
        <w:t xml:space="preserve">, </w:t>
      </w:r>
      <w:r w:rsidR="00ED67BE">
        <w:rPr>
          <w:rFonts w:ascii="Times New Roman" w:hAnsi="Times New Roman"/>
          <w:bCs/>
          <w:sz w:val="24"/>
          <w:szCs w:val="24"/>
          <w:lang w:val="es-MX"/>
        </w:rPr>
        <w:t>layman</w:t>
      </w:r>
    </w:p>
    <w:p w14:paraId="256595B2" w14:textId="5DFCEE31"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Francesco Giuseppe Martín López de Arroyave</w:t>
      </w:r>
      <w:r w:rsidRPr="002C3825">
        <w:rPr>
          <w:rFonts w:ascii="Times New Roman" w:hAnsi="Times New Roman"/>
          <w:bCs/>
          <w:sz w:val="24"/>
          <w:szCs w:val="24"/>
        </w:rPr>
        <w:t xml:space="preserve">, </w:t>
      </w:r>
      <w:r w:rsidR="00ED67BE" w:rsidRPr="002C3825">
        <w:rPr>
          <w:rFonts w:ascii="Times New Roman" w:hAnsi="Times New Roman"/>
          <w:bCs/>
          <w:sz w:val="24"/>
          <w:szCs w:val="24"/>
        </w:rPr>
        <w:t>layman</w:t>
      </w:r>
      <w:r w:rsidRPr="002C3825">
        <w:rPr>
          <w:rFonts w:ascii="Times New Roman" w:hAnsi="Times New Roman"/>
          <w:bCs/>
          <w:sz w:val="24"/>
          <w:szCs w:val="24"/>
        </w:rPr>
        <w:t xml:space="preserve"> </w:t>
      </w:r>
    </w:p>
    <w:p w14:paraId="452C923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Giovanni de Mata Díez</w:t>
      </w:r>
      <w:r w:rsidRPr="0096007D">
        <w:rPr>
          <w:rFonts w:ascii="Times New Roman" w:hAnsi="Times New Roman"/>
          <w:bCs/>
          <w:sz w:val="24"/>
          <w:szCs w:val="24"/>
        </w:rPr>
        <w:t xml:space="preserve">, lay collaborator </w:t>
      </w:r>
    </w:p>
    <w:p w14:paraId="59F27643" w14:textId="77777777"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CD31CA">
        <w:rPr>
          <w:rFonts w:ascii="Times New Roman" w:hAnsi="Times New Roman"/>
          <w:b/>
          <w:bCs/>
          <w:sz w:val="24"/>
          <w:szCs w:val="24"/>
        </w:rPr>
        <w:t>Pio Conde Conde</w:t>
      </w:r>
      <w:r w:rsidRPr="00CD31CA">
        <w:rPr>
          <w:rFonts w:ascii="Times New Roman" w:hAnsi="Times New Roman"/>
          <w:bCs/>
          <w:sz w:val="24"/>
          <w:szCs w:val="24"/>
        </w:rPr>
        <w:t xml:space="preserve">, priest </w:t>
      </w:r>
    </w:p>
    <w:p w14:paraId="45AFD536" w14:textId="77777777"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CD31CA">
        <w:rPr>
          <w:rFonts w:ascii="Times New Roman" w:hAnsi="Times New Roman"/>
          <w:b/>
          <w:bCs/>
          <w:sz w:val="24"/>
          <w:szCs w:val="24"/>
        </w:rPr>
        <w:t>Sabino Hernández Laso</w:t>
      </w:r>
      <w:r w:rsidRPr="00CD31CA">
        <w:rPr>
          <w:rFonts w:ascii="Times New Roman" w:hAnsi="Times New Roman"/>
          <w:bCs/>
          <w:sz w:val="24"/>
          <w:szCs w:val="24"/>
        </w:rPr>
        <w:t xml:space="preserve">, priest </w:t>
      </w:r>
    </w:p>
    <w:p w14:paraId="05934F8A"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Salvatore Fernández Pérez</w:t>
      </w:r>
      <w:r w:rsidRPr="0096007D">
        <w:rPr>
          <w:rFonts w:ascii="Times New Roman" w:hAnsi="Times New Roman"/>
          <w:bCs/>
          <w:sz w:val="24"/>
          <w:szCs w:val="24"/>
        </w:rPr>
        <w:t xml:space="preserve">, priest </w:t>
      </w:r>
    </w:p>
    <w:p w14:paraId="7F5F0937" w14:textId="3A5F7E53"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Nicola de la Torre Merino</w:t>
      </w:r>
      <w:r w:rsidRPr="0096007D">
        <w:rPr>
          <w:rFonts w:ascii="Times New Roman" w:hAnsi="Times New Roman"/>
          <w:bCs/>
          <w:sz w:val="24"/>
          <w:szCs w:val="24"/>
        </w:rPr>
        <w:t xml:space="preserve">, </w:t>
      </w:r>
      <w:r w:rsidR="00ED67BE">
        <w:rPr>
          <w:rFonts w:ascii="Times New Roman" w:hAnsi="Times New Roman"/>
          <w:bCs/>
          <w:sz w:val="24"/>
          <w:szCs w:val="24"/>
        </w:rPr>
        <w:t>layman</w:t>
      </w:r>
    </w:p>
    <w:p w14:paraId="7BF189F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Germano Martín Martín</w:t>
      </w:r>
      <w:r w:rsidRPr="0096007D">
        <w:rPr>
          <w:rFonts w:ascii="Times New Roman" w:hAnsi="Times New Roman"/>
          <w:bCs/>
          <w:sz w:val="24"/>
          <w:szCs w:val="24"/>
        </w:rPr>
        <w:t xml:space="preserve">, priest </w:t>
      </w:r>
    </w:p>
    <w:p w14:paraId="7C480820"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Villanova Tormo</w:t>
      </w:r>
      <w:r w:rsidRPr="0096007D">
        <w:rPr>
          <w:rFonts w:ascii="Times New Roman" w:hAnsi="Times New Roman"/>
          <w:bCs/>
          <w:sz w:val="24"/>
          <w:szCs w:val="24"/>
        </w:rPr>
        <w:t xml:space="preserve">, priest </w:t>
      </w:r>
    </w:p>
    <w:p w14:paraId="726CA3A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Stefano Cobo Sanz</w:t>
      </w:r>
      <w:r w:rsidRPr="0096007D">
        <w:rPr>
          <w:rFonts w:ascii="Times New Roman" w:hAnsi="Times New Roman"/>
          <w:bCs/>
          <w:sz w:val="24"/>
          <w:szCs w:val="24"/>
        </w:rPr>
        <w:t>, cleric</w:t>
      </w:r>
    </w:p>
    <w:p w14:paraId="4CCEB9B2"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Francesco Edreira Mosquera</w:t>
      </w:r>
      <w:r w:rsidRPr="002C3825">
        <w:rPr>
          <w:rFonts w:ascii="Times New Roman" w:hAnsi="Times New Roman"/>
          <w:bCs/>
          <w:sz w:val="24"/>
          <w:szCs w:val="24"/>
          <w:lang w:val="pt-BR"/>
        </w:rPr>
        <w:t>, cleric</w:t>
      </w:r>
    </w:p>
    <w:p w14:paraId="31B6C9E4" w14:textId="134459E8"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Emanuele Martín Pérez</w:t>
      </w:r>
      <w:r w:rsidRPr="002C3825">
        <w:rPr>
          <w:rFonts w:ascii="Times New Roman" w:hAnsi="Times New Roman"/>
          <w:bCs/>
          <w:sz w:val="24"/>
          <w:szCs w:val="24"/>
          <w:lang w:val="pt-BR"/>
        </w:rPr>
        <w:t>, c</w:t>
      </w:r>
      <w:r w:rsidR="00ED67BE" w:rsidRPr="002C3825">
        <w:rPr>
          <w:rFonts w:ascii="Times New Roman" w:hAnsi="Times New Roman"/>
          <w:bCs/>
          <w:sz w:val="24"/>
          <w:szCs w:val="24"/>
          <w:lang w:val="pt-BR"/>
        </w:rPr>
        <w:t>leric</w:t>
      </w:r>
    </w:p>
    <w:p w14:paraId="4C6BFCB4" w14:textId="0F15C5CC"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Valentino Gil Arribas</w:t>
      </w:r>
      <w:r w:rsidRPr="002C3825">
        <w:rPr>
          <w:rFonts w:ascii="Times New Roman" w:hAnsi="Times New Roman"/>
          <w:bCs/>
          <w:sz w:val="24"/>
          <w:szCs w:val="24"/>
        </w:rPr>
        <w:t xml:space="preserve">, </w:t>
      </w:r>
      <w:r w:rsidR="00ED67BE" w:rsidRPr="002C3825">
        <w:rPr>
          <w:rFonts w:ascii="Times New Roman" w:hAnsi="Times New Roman"/>
          <w:bCs/>
          <w:sz w:val="24"/>
          <w:szCs w:val="24"/>
        </w:rPr>
        <w:t>layman</w:t>
      </w:r>
    </w:p>
    <w:p w14:paraId="65CA6D2A"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Pietro Artolozaga Mellique</w:t>
      </w:r>
      <w:r w:rsidRPr="002C3825">
        <w:rPr>
          <w:rFonts w:ascii="Times New Roman" w:hAnsi="Times New Roman"/>
          <w:bCs/>
          <w:sz w:val="24"/>
          <w:szCs w:val="24"/>
        </w:rPr>
        <w:t xml:space="preserve">, cleric </w:t>
      </w:r>
    </w:p>
    <w:p w14:paraId="21CAD40E" w14:textId="2B1C50B9"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lastRenderedPageBreak/>
        <w:t>Emanuele Borrajo Míguez</w:t>
      </w:r>
      <w:r w:rsidRPr="002C3825">
        <w:rPr>
          <w:rFonts w:ascii="Times New Roman" w:hAnsi="Times New Roman"/>
          <w:bCs/>
          <w:sz w:val="24"/>
          <w:szCs w:val="24"/>
        </w:rPr>
        <w:t>, c</w:t>
      </w:r>
      <w:r w:rsidR="00ED67BE" w:rsidRPr="002C3825">
        <w:rPr>
          <w:rFonts w:ascii="Times New Roman" w:hAnsi="Times New Roman"/>
          <w:bCs/>
          <w:sz w:val="24"/>
          <w:szCs w:val="24"/>
        </w:rPr>
        <w:t>leric</w:t>
      </w:r>
    </w:p>
    <w:p w14:paraId="7D35D0DC" w14:textId="74C07D99"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ED67BE">
        <w:rPr>
          <w:rFonts w:ascii="Times New Roman" w:hAnsi="Times New Roman"/>
          <w:b/>
          <w:bCs/>
          <w:sz w:val="24"/>
          <w:szCs w:val="24"/>
        </w:rPr>
        <w:t>Dionisio Ullívarri Barajuán</w:t>
      </w:r>
      <w:r w:rsidRPr="00ED67BE">
        <w:rPr>
          <w:rFonts w:ascii="Times New Roman" w:hAnsi="Times New Roman"/>
          <w:bCs/>
          <w:sz w:val="24"/>
          <w:szCs w:val="24"/>
        </w:rPr>
        <w:t xml:space="preserve">, </w:t>
      </w:r>
      <w:r w:rsidR="00ED67BE" w:rsidRPr="00ED67BE">
        <w:rPr>
          <w:rFonts w:ascii="Times New Roman" w:hAnsi="Times New Roman"/>
          <w:bCs/>
          <w:sz w:val="24"/>
          <w:szCs w:val="24"/>
        </w:rPr>
        <w:t>lay</w:t>
      </w:r>
      <w:r w:rsidR="00ED67BE">
        <w:rPr>
          <w:rFonts w:ascii="Times New Roman" w:hAnsi="Times New Roman"/>
          <w:bCs/>
          <w:sz w:val="24"/>
          <w:szCs w:val="24"/>
        </w:rPr>
        <w:t>man</w:t>
      </w:r>
    </w:p>
    <w:p w14:paraId="149A757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Michele Lasaga Carazo</w:t>
      </w:r>
      <w:r w:rsidRPr="0096007D">
        <w:rPr>
          <w:rFonts w:ascii="Times New Roman" w:hAnsi="Times New Roman"/>
          <w:bCs/>
          <w:sz w:val="24"/>
          <w:szCs w:val="24"/>
        </w:rPr>
        <w:t>, priest</w:t>
      </w:r>
    </w:p>
    <w:p w14:paraId="049945A7" w14:textId="4A88499B"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Luigi Martínez Alvarellos</w:t>
      </w:r>
      <w:r w:rsidRPr="002C3825">
        <w:rPr>
          <w:rFonts w:ascii="Times New Roman" w:hAnsi="Times New Roman"/>
          <w:bCs/>
          <w:sz w:val="24"/>
          <w:szCs w:val="24"/>
        </w:rPr>
        <w:t>, c</w:t>
      </w:r>
      <w:r w:rsidR="00ED67BE" w:rsidRPr="002C3825">
        <w:rPr>
          <w:rFonts w:ascii="Times New Roman" w:hAnsi="Times New Roman"/>
          <w:bCs/>
          <w:sz w:val="24"/>
          <w:szCs w:val="24"/>
        </w:rPr>
        <w:t>leric</w:t>
      </w:r>
    </w:p>
    <w:p w14:paraId="0711CEF8"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John Larragueta Garay</w:t>
      </w:r>
      <w:r w:rsidRPr="002C3825">
        <w:rPr>
          <w:rFonts w:ascii="Times New Roman" w:hAnsi="Times New Roman"/>
          <w:bCs/>
          <w:sz w:val="24"/>
          <w:szCs w:val="24"/>
        </w:rPr>
        <w:t>, cleric</w:t>
      </w:r>
    </w:p>
    <w:p w14:paraId="513DB584" w14:textId="11EFF023"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Fiorenzo Rodríguez Güemes</w:t>
      </w:r>
      <w:r w:rsidRPr="002C3825">
        <w:rPr>
          <w:rFonts w:ascii="Times New Roman" w:hAnsi="Times New Roman"/>
          <w:bCs/>
          <w:sz w:val="24"/>
          <w:szCs w:val="24"/>
        </w:rPr>
        <w:t>, c</w:t>
      </w:r>
      <w:r w:rsidR="00ED67BE" w:rsidRPr="002C3825">
        <w:rPr>
          <w:rFonts w:ascii="Times New Roman" w:hAnsi="Times New Roman"/>
          <w:bCs/>
          <w:sz w:val="24"/>
          <w:szCs w:val="24"/>
        </w:rPr>
        <w:t>leric</w:t>
      </w:r>
    </w:p>
    <w:p w14:paraId="47697659" w14:textId="3710B8E4"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Pasquale de Castro Herrera</w:t>
      </w:r>
      <w:r w:rsidRPr="002C3825">
        <w:rPr>
          <w:rFonts w:ascii="Times New Roman" w:hAnsi="Times New Roman"/>
          <w:bCs/>
          <w:sz w:val="24"/>
          <w:szCs w:val="24"/>
        </w:rPr>
        <w:t>, c</w:t>
      </w:r>
      <w:r w:rsidR="00ED67BE" w:rsidRPr="002C3825">
        <w:rPr>
          <w:rFonts w:ascii="Times New Roman" w:hAnsi="Times New Roman"/>
          <w:bCs/>
          <w:sz w:val="24"/>
          <w:szCs w:val="24"/>
        </w:rPr>
        <w:t>leric</w:t>
      </w:r>
      <w:r w:rsidRPr="002C3825">
        <w:rPr>
          <w:rFonts w:ascii="Times New Roman" w:hAnsi="Times New Roman"/>
          <w:bCs/>
          <w:sz w:val="24"/>
          <w:szCs w:val="24"/>
        </w:rPr>
        <w:t xml:space="preserve"> </w:t>
      </w:r>
    </w:p>
    <w:p w14:paraId="33EE15AA" w14:textId="2C08B44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Stefano Vázquez Alonso</w:t>
      </w:r>
      <w:r w:rsidRPr="002C3825">
        <w:rPr>
          <w:rFonts w:ascii="Times New Roman" w:hAnsi="Times New Roman"/>
          <w:bCs/>
          <w:sz w:val="24"/>
          <w:szCs w:val="24"/>
        </w:rPr>
        <w:t xml:space="preserve">, </w:t>
      </w:r>
      <w:r w:rsidR="00ED67BE" w:rsidRPr="002C3825">
        <w:rPr>
          <w:rFonts w:ascii="Times New Roman" w:hAnsi="Times New Roman"/>
          <w:bCs/>
          <w:sz w:val="24"/>
          <w:szCs w:val="24"/>
        </w:rPr>
        <w:t>layman</w:t>
      </w:r>
    </w:p>
    <w:p w14:paraId="4FC1F2B9" w14:textId="76B5CD7A"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ED67BE">
        <w:rPr>
          <w:rFonts w:ascii="Times New Roman" w:hAnsi="Times New Roman"/>
          <w:b/>
          <w:bCs/>
          <w:sz w:val="24"/>
          <w:szCs w:val="24"/>
        </w:rPr>
        <w:t>Eliodoro Ramos García</w:t>
      </w:r>
      <w:r w:rsidRPr="00ED67BE">
        <w:rPr>
          <w:rFonts w:ascii="Times New Roman" w:hAnsi="Times New Roman"/>
          <w:bCs/>
          <w:sz w:val="24"/>
          <w:szCs w:val="24"/>
        </w:rPr>
        <w:t xml:space="preserve">, </w:t>
      </w:r>
      <w:r w:rsidR="00ED67BE" w:rsidRPr="00ED67BE">
        <w:rPr>
          <w:rFonts w:ascii="Times New Roman" w:hAnsi="Times New Roman"/>
          <w:bCs/>
          <w:sz w:val="24"/>
          <w:szCs w:val="24"/>
        </w:rPr>
        <w:t>layman</w:t>
      </w:r>
    </w:p>
    <w:p w14:paraId="5E89867C" w14:textId="3878D55F"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Maria Celaya Badiola</w:t>
      </w:r>
      <w:r w:rsidRPr="0096007D">
        <w:rPr>
          <w:rFonts w:ascii="Times New Roman" w:hAnsi="Times New Roman"/>
          <w:bCs/>
          <w:sz w:val="24"/>
          <w:szCs w:val="24"/>
        </w:rPr>
        <w:t xml:space="preserve">, </w:t>
      </w:r>
      <w:r w:rsidR="00ED67BE">
        <w:rPr>
          <w:rFonts w:ascii="Times New Roman" w:hAnsi="Times New Roman"/>
          <w:bCs/>
          <w:sz w:val="24"/>
          <w:szCs w:val="24"/>
        </w:rPr>
        <w:t>layman</w:t>
      </w:r>
    </w:p>
    <w:p w14:paraId="5CF936BC" w14:textId="77777777"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CD31CA">
        <w:rPr>
          <w:rFonts w:ascii="Times New Roman" w:hAnsi="Times New Roman"/>
          <w:b/>
          <w:bCs/>
          <w:sz w:val="24"/>
          <w:szCs w:val="24"/>
        </w:rPr>
        <w:t>Andrea Jiménez Galera</w:t>
      </w:r>
      <w:r w:rsidRPr="00CD31CA">
        <w:rPr>
          <w:rFonts w:ascii="Times New Roman" w:hAnsi="Times New Roman"/>
          <w:bCs/>
          <w:sz w:val="24"/>
          <w:szCs w:val="24"/>
        </w:rPr>
        <w:t xml:space="preserve">, priest </w:t>
      </w:r>
    </w:p>
    <w:p w14:paraId="5FB5B585" w14:textId="77777777" w:rsidR="00C77E2A" w:rsidRPr="00ED67BE"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CD31CA">
        <w:rPr>
          <w:rFonts w:ascii="Times New Roman" w:hAnsi="Times New Roman"/>
          <w:b/>
          <w:bCs/>
          <w:sz w:val="24"/>
          <w:szCs w:val="24"/>
        </w:rPr>
        <w:t>Andrea Gómez Sáez</w:t>
      </w:r>
      <w:r w:rsidRPr="00CD31CA">
        <w:rPr>
          <w:rFonts w:ascii="Times New Roman" w:hAnsi="Times New Roman"/>
          <w:bCs/>
          <w:sz w:val="24"/>
          <w:szCs w:val="24"/>
        </w:rPr>
        <w:t>, priest</w:t>
      </w:r>
    </w:p>
    <w:p w14:paraId="59018662" w14:textId="161502E8"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Antonio Cid Rodríguez</w:t>
      </w:r>
      <w:r w:rsidRPr="002C3825">
        <w:rPr>
          <w:rFonts w:ascii="Times New Roman" w:hAnsi="Times New Roman"/>
          <w:bCs/>
          <w:sz w:val="24"/>
          <w:szCs w:val="24"/>
        </w:rPr>
        <w:t xml:space="preserve">, </w:t>
      </w:r>
      <w:r w:rsidR="00ED67BE" w:rsidRPr="002C3825">
        <w:rPr>
          <w:rFonts w:ascii="Times New Roman" w:hAnsi="Times New Roman"/>
          <w:bCs/>
          <w:sz w:val="24"/>
          <w:szCs w:val="24"/>
        </w:rPr>
        <w:t>layman</w:t>
      </w:r>
    </w:p>
    <w:p w14:paraId="2A8D39FD"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Antonio Torrero Luque</w:t>
      </w:r>
      <w:r w:rsidRPr="002C3825">
        <w:rPr>
          <w:rFonts w:ascii="Times New Roman" w:hAnsi="Times New Roman"/>
          <w:bCs/>
          <w:sz w:val="24"/>
          <w:szCs w:val="24"/>
        </w:rPr>
        <w:t xml:space="preserve">, priest </w:t>
      </w:r>
    </w:p>
    <w:p w14:paraId="06F67754"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Antonio Enrico Canut Isús</w:t>
      </w:r>
      <w:r w:rsidRPr="00BF7CD4">
        <w:rPr>
          <w:rFonts w:ascii="Times New Roman" w:hAnsi="Times New Roman"/>
          <w:bCs/>
          <w:sz w:val="24"/>
          <w:szCs w:val="24"/>
        </w:rPr>
        <w:t xml:space="preserve">, priest </w:t>
      </w:r>
    </w:p>
    <w:p w14:paraId="384C91E1"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Michele Molina de la Torre</w:t>
      </w:r>
      <w:r w:rsidRPr="00BF7CD4">
        <w:rPr>
          <w:rFonts w:ascii="Times New Roman" w:hAnsi="Times New Roman"/>
          <w:bCs/>
          <w:sz w:val="24"/>
          <w:szCs w:val="24"/>
        </w:rPr>
        <w:t xml:space="preserve">, priest </w:t>
      </w:r>
    </w:p>
    <w:p w14:paraId="6C853FB3"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Paolo Caballero López</w:t>
      </w:r>
      <w:r w:rsidRPr="00BF7CD4">
        <w:rPr>
          <w:rFonts w:ascii="Times New Roman" w:hAnsi="Times New Roman"/>
          <w:bCs/>
          <w:sz w:val="24"/>
          <w:szCs w:val="24"/>
        </w:rPr>
        <w:t>, priest</w:t>
      </w:r>
    </w:p>
    <w:p w14:paraId="4EE9A37F" w14:textId="67F72C91"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Onorio Hernández Martín</w:t>
      </w:r>
      <w:r w:rsidRPr="0096007D">
        <w:rPr>
          <w:rFonts w:ascii="Times New Roman" w:hAnsi="Times New Roman"/>
          <w:bCs/>
          <w:sz w:val="24"/>
          <w:szCs w:val="24"/>
        </w:rPr>
        <w:t>, c</w:t>
      </w:r>
      <w:r w:rsidR="00ED67BE">
        <w:rPr>
          <w:rFonts w:ascii="Times New Roman" w:hAnsi="Times New Roman"/>
          <w:bCs/>
          <w:sz w:val="24"/>
          <w:szCs w:val="24"/>
        </w:rPr>
        <w:t>leric</w:t>
      </w:r>
    </w:p>
    <w:p w14:paraId="74322782"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2C3825">
        <w:rPr>
          <w:rFonts w:ascii="Times New Roman" w:hAnsi="Times New Roman"/>
          <w:b/>
          <w:bCs/>
          <w:sz w:val="24"/>
          <w:szCs w:val="24"/>
        </w:rPr>
        <w:t>John Louis Hernández Medina</w:t>
      </w:r>
      <w:r w:rsidRPr="002C3825">
        <w:rPr>
          <w:rFonts w:ascii="Times New Roman" w:hAnsi="Times New Roman"/>
          <w:bCs/>
          <w:sz w:val="24"/>
          <w:szCs w:val="24"/>
        </w:rPr>
        <w:t xml:space="preserve">, cleric </w:t>
      </w:r>
    </w:p>
    <w:p w14:paraId="4322A767"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Antonio Mohedano Larriva</w:t>
      </w:r>
      <w:r w:rsidRPr="0096007D">
        <w:rPr>
          <w:rFonts w:ascii="Times New Roman" w:hAnsi="Times New Roman"/>
          <w:bCs/>
          <w:sz w:val="24"/>
          <w:szCs w:val="24"/>
        </w:rPr>
        <w:t xml:space="preserve">, priest </w:t>
      </w:r>
    </w:p>
    <w:p w14:paraId="237CF9F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Antonio Fernández Camacho</w:t>
      </w:r>
      <w:r w:rsidRPr="0096007D">
        <w:rPr>
          <w:rFonts w:ascii="Times New Roman" w:hAnsi="Times New Roman"/>
          <w:bCs/>
          <w:sz w:val="24"/>
          <w:szCs w:val="24"/>
        </w:rPr>
        <w:t xml:space="preserve">, priest </w:t>
      </w:r>
    </w:p>
    <w:p w14:paraId="0C8DCFD3"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Limón Limón</w:t>
      </w:r>
      <w:r w:rsidRPr="0096007D">
        <w:rPr>
          <w:rFonts w:ascii="Times New Roman" w:hAnsi="Times New Roman"/>
          <w:bCs/>
          <w:sz w:val="24"/>
          <w:szCs w:val="24"/>
        </w:rPr>
        <w:t>, priest</w:t>
      </w:r>
    </w:p>
    <w:p w14:paraId="376A7E63" w14:textId="2122AFD8"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Blanco Salgado</w:t>
      </w:r>
      <w:r w:rsidRPr="0096007D">
        <w:rPr>
          <w:rFonts w:ascii="Times New Roman" w:hAnsi="Times New Roman"/>
          <w:bCs/>
          <w:sz w:val="24"/>
          <w:szCs w:val="24"/>
        </w:rPr>
        <w:t xml:space="preserve">, </w:t>
      </w:r>
      <w:r w:rsidR="00ED67BE">
        <w:rPr>
          <w:rFonts w:ascii="Times New Roman" w:hAnsi="Times New Roman"/>
          <w:bCs/>
          <w:sz w:val="24"/>
          <w:szCs w:val="24"/>
        </w:rPr>
        <w:t>layman</w:t>
      </w:r>
    </w:p>
    <w:p w14:paraId="0B7F604E"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Francesco Míguez Fernández</w:t>
      </w:r>
      <w:r w:rsidRPr="002C3825">
        <w:rPr>
          <w:rFonts w:ascii="Times New Roman" w:hAnsi="Times New Roman"/>
          <w:bCs/>
          <w:sz w:val="24"/>
          <w:szCs w:val="24"/>
          <w:lang w:val="pt-BR"/>
        </w:rPr>
        <w:t>, priest</w:t>
      </w:r>
    </w:p>
    <w:p w14:paraId="309E36A0"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Emanuele Fernández Ferro</w:t>
      </w:r>
      <w:r w:rsidRPr="002C3825">
        <w:rPr>
          <w:rFonts w:ascii="Times New Roman" w:hAnsi="Times New Roman"/>
          <w:bCs/>
          <w:sz w:val="24"/>
          <w:szCs w:val="24"/>
          <w:lang w:val="pt-BR"/>
        </w:rPr>
        <w:t xml:space="preserve">, priest </w:t>
      </w:r>
    </w:p>
    <w:p w14:paraId="40A26AFF"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Felice Paco Escartín</w:t>
      </w:r>
      <w:r w:rsidRPr="002C3825">
        <w:rPr>
          <w:rFonts w:ascii="Times New Roman" w:hAnsi="Times New Roman"/>
          <w:bCs/>
          <w:sz w:val="24"/>
          <w:szCs w:val="24"/>
          <w:lang w:val="pt-BR"/>
        </w:rPr>
        <w:t xml:space="preserve">, priest </w:t>
      </w:r>
    </w:p>
    <w:p w14:paraId="31EF8E6E" w14:textId="02958C2D"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Tommaso Alonso Sanjuán</w:t>
      </w:r>
      <w:r w:rsidRPr="002C3825">
        <w:rPr>
          <w:rFonts w:ascii="Times New Roman" w:hAnsi="Times New Roman"/>
          <w:bCs/>
          <w:sz w:val="24"/>
          <w:szCs w:val="24"/>
          <w:lang w:val="pt-BR"/>
        </w:rPr>
        <w:t xml:space="preserve">, </w:t>
      </w:r>
      <w:r w:rsidR="00ED67BE" w:rsidRPr="002C3825">
        <w:rPr>
          <w:rFonts w:ascii="Times New Roman" w:hAnsi="Times New Roman"/>
          <w:bCs/>
          <w:sz w:val="24"/>
          <w:szCs w:val="24"/>
          <w:lang w:val="pt-BR"/>
        </w:rPr>
        <w:t>layman</w:t>
      </w:r>
    </w:p>
    <w:p w14:paraId="4E37EAFA"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Emanuele Gómez Contioso</w:t>
      </w:r>
      <w:r w:rsidRPr="002C3825">
        <w:rPr>
          <w:rFonts w:ascii="Times New Roman" w:hAnsi="Times New Roman"/>
          <w:bCs/>
          <w:sz w:val="24"/>
          <w:szCs w:val="24"/>
          <w:lang w:val="pt-BR"/>
        </w:rPr>
        <w:t>, priest</w:t>
      </w:r>
    </w:p>
    <w:p w14:paraId="523E4A91"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Antonio Pancorbo López</w:t>
      </w:r>
      <w:r w:rsidRPr="002C3825">
        <w:rPr>
          <w:rFonts w:ascii="Times New Roman" w:hAnsi="Times New Roman"/>
          <w:bCs/>
          <w:sz w:val="24"/>
          <w:szCs w:val="24"/>
          <w:lang w:val="pt-BR"/>
        </w:rPr>
        <w:t>, priest</w:t>
      </w:r>
    </w:p>
    <w:p w14:paraId="3ABF7D09" w14:textId="34C492E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Stefano García García</w:t>
      </w:r>
      <w:r w:rsidRPr="002C3825">
        <w:rPr>
          <w:rFonts w:ascii="Times New Roman" w:hAnsi="Times New Roman"/>
          <w:bCs/>
          <w:sz w:val="24"/>
          <w:szCs w:val="24"/>
          <w:lang w:val="pt-BR"/>
        </w:rPr>
        <w:t xml:space="preserve">, </w:t>
      </w:r>
      <w:r w:rsidR="00ED67BE" w:rsidRPr="002C3825">
        <w:rPr>
          <w:rFonts w:ascii="Times New Roman" w:hAnsi="Times New Roman"/>
          <w:bCs/>
          <w:sz w:val="24"/>
          <w:szCs w:val="24"/>
          <w:lang w:val="pt-BR"/>
        </w:rPr>
        <w:t>layman</w:t>
      </w:r>
    </w:p>
    <w:p w14:paraId="5F2C8C5F" w14:textId="30536D40"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2C3825">
        <w:rPr>
          <w:rFonts w:ascii="Times New Roman" w:hAnsi="Times New Roman"/>
          <w:b/>
          <w:bCs/>
          <w:sz w:val="24"/>
          <w:szCs w:val="24"/>
          <w:lang w:val="pt-BR"/>
        </w:rPr>
        <w:t>Raffaele Rodríguez Mesa</w:t>
      </w:r>
      <w:r w:rsidRPr="002C3825">
        <w:rPr>
          <w:rFonts w:ascii="Times New Roman" w:hAnsi="Times New Roman"/>
          <w:bCs/>
          <w:sz w:val="24"/>
          <w:szCs w:val="24"/>
          <w:lang w:val="pt-BR"/>
        </w:rPr>
        <w:t xml:space="preserve">, </w:t>
      </w:r>
      <w:r w:rsidR="00ED67BE" w:rsidRPr="002C3825">
        <w:rPr>
          <w:rFonts w:ascii="Times New Roman" w:hAnsi="Times New Roman"/>
          <w:bCs/>
          <w:sz w:val="24"/>
          <w:szCs w:val="24"/>
          <w:lang w:val="pt-BR"/>
        </w:rPr>
        <w:t>layman</w:t>
      </w:r>
      <w:r w:rsidRPr="002C3825">
        <w:rPr>
          <w:rFonts w:ascii="Times New Roman" w:hAnsi="Times New Roman"/>
          <w:bCs/>
          <w:sz w:val="24"/>
          <w:szCs w:val="24"/>
          <w:lang w:val="pt-BR"/>
        </w:rPr>
        <w:t xml:space="preserve"> </w:t>
      </w:r>
    </w:p>
    <w:p w14:paraId="4B120B00" w14:textId="7777777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Antonio Rodríguez Blanco</w:t>
      </w:r>
      <w:r w:rsidRPr="00ED67BE">
        <w:rPr>
          <w:rFonts w:ascii="Times New Roman" w:hAnsi="Times New Roman"/>
          <w:bCs/>
          <w:sz w:val="24"/>
          <w:szCs w:val="24"/>
          <w:lang w:val="es-MX"/>
        </w:rPr>
        <w:t>, diocesan priest</w:t>
      </w:r>
    </w:p>
    <w:p w14:paraId="0E3CEDD3" w14:textId="77777777" w:rsidR="00C77E2A" w:rsidRPr="00CD31C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ED67BE">
        <w:rPr>
          <w:rFonts w:ascii="Times New Roman" w:hAnsi="Times New Roman"/>
          <w:b/>
          <w:bCs/>
          <w:sz w:val="24"/>
          <w:szCs w:val="24"/>
          <w:lang w:val="es-MX"/>
        </w:rPr>
        <w:t>Bartolomeo Blanco Márquez</w:t>
      </w:r>
      <w:r w:rsidRPr="00ED67BE">
        <w:rPr>
          <w:rFonts w:ascii="Times New Roman" w:hAnsi="Times New Roman"/>
          <w:bCs/>
          <w:sz w:val="24"/>
          <w:szCs w:val="24"/>
          <w:lang w:val="es-MX"/>
        </w:rPr>
        <w:t>, layman</w:t>
      </w:r>
    </w:p>
    <w:p w14:paraId="527C5D91" w14:textId="77777777" w:rsidR="00C77E2A" w:rsidRPr="002C3825"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MX"/>
        </w:rPr>
      </w:pPr>
      <w:r w:rsidRPr="002C3825">
        <w:rPr>
          <w:rFonts w:ascii="Times New Roman" w:hAnsi="Times New Roman"/>
          <w:b/>
          <w:bCs/>
          <w:sz w:val="24"/>
          <w:szCs w:val="24"/>
          <w:lang w:val="es-MX"/>
        </w:rPr>
        <w:t>Teresa Cejudo Redondo</w:t>
      </w:r>
      <w:r w:rsidRPr="002C3825">
        <w:rPr>
          <w:rFonts w:ascii="Times New Roman" w:hAnsi="Times New Roman"/>
          <w:bCs/>
          <w:sz w:val="24"/>
          <w:szCs w:val="24"/>
          <w:lang w:val="es-MX"/>
        </w:rPr>
        <w:t xml:space="preserve">, lay </w:t>
      </w:r>
    </w:p>
    <w:p w14:paraId="081E5A12" w14:textId="2D8CC431" w:rsidR="00C77E2A" w:rsidRPr="002C3825" w:rsidRDefault="00544BC9" w:rsidP="00F979A1">
      <w:pPr>
        <w:widowControl w:val="0"/>
        <w:rPr>
          <w:rFonts w:ascii="Times New Roman" w:hAnsi="Times New Roman"/>
          <w:sz w:val="24"/>
          <w:szCs w:val="24"/>
          <w:lang w:val="es-MX"/>
        </w:rPr>
      </w:pPr>
      <w:r w:rsidRPr="002C3825">
        <w:rPr>
          <w:rFonts w:ascii="Times New Roman" w:hAnsi="Times New Roman"/>
          <w:b/>
          <w:bCs/>
          <w:sz w:val="24"/>
          <w:szCs w:val="24"/>
          <w:lang w:val="es-MX"/>
        </w:rPr>
        <w:t>Blessed</w:t>
      </w:r>
      <w:r w:rsidR="00C77E2A" w:rsidRPr="002C3825">
        <w:rPr>
          <w:rFonts w:ascii="Times New Roman" w:hAnsi="Times New Roman"/>
          <w:b/>
          <w:bCs/>
          <w:sz w:val="24"/>
          <w:szCs w:val="24"/>
          <w:lang w:val="es-MX"/>
        </w:rPr>
        <w:t xml:space="preserve"> Zeffirino Namuncur</w:t>
      </w:r>
      <w:r w:rsidR="00B563C1" w:rsidRPr="002C3825">
        <w:rPr>
          <w:rFonts w:ascii="Times New Roman" w:hAnsi="Times New Roman"/>
          <w:b/>
          <w:sz w:val="24"/>
          <w:szCs w:val="24"/>
          <w:lang w:val="es-MX"/>
        </w:rPr>
        <w:t>á</w:t>
      </w:r>
      <w:r w:rsidR="00C77E2A" w:rsidRPr="002C3825">
        <w:rPr>
          <w:rFonts w:ascii="Times New Roman" w:hAnsi="Times New Roman"/>
          <w:sz w:val="24"/>
          <w:szCs w:val="24"/>
          <w:lang w:val="es-MX"/>
        </w:rPr>
        <w:t>, l</w:t>
      </w:r>
      <w:r w:rsidRPr="002C3825">
        <w:rPr>
          <w:rFonts w:ascii="Times New Roman" w:hAnsi="Times New Roman"/>
          <w:sz w:val="24"/>
          <w:szCs w:val="24"/>
          <w:lang w:val="es-MX"/>
        </w:rPr>
        <w:t>ayman</w:t>
      </w:r>
      <w:r w:rsidR="00C77E2A" w:rsidRPr="002C3825">
        <w:rPr>
          <w:rFonts w:ascii="Times New Roman" w:hAnsi="Times New Roman"/>
          <w:sz w:val="24"/>
          <w:szCs w:val="24"/>
          <w:lang w:val="es-MX"/>
        </w:rPr>
        <w:t xml:space="preserve"> (11 novembre 2007) – (Argentina – Italia)</w:t>
      </w:r>
    </w:p>
    <w:p w14:paraId="0F722894" w14:textId="77777777" w:rsidR="00C77E2A" w:rsidRPr="002C3825" w:rsidRDefault="00C77E2A" w:rsidP="00F979A1">
      <w:pPr>
        <w:widowControl w:val="0"/>
        <w:rPr>
          <w:rFonts w:ascii="Times New Roman" w:hAnsi="Times New Roman"/>
          <w:bCs/>
          <w:sz w:val="24"/>
          <w:szCs w:val="24"/>
          <w:lang w:val="es-MX"/>
        </w:rPr>
      </w:pPr>
      <w:r w:rsidRPr="002C3825">
        <w:rPr>
          <w:rFonts w:ascii="Times New Roman" w:hAnsi="Times New Roman"/>
          <w:b/>
          <w:bCs/>
          <w:sz w:val="24"/>
          <w:szCs w:val="24"/>
          <w:lang w:val="es-MX"/>
        </w:rPr>
        <w:t>Blessed Maria Troncatti</w:t>
      </w:r>
      <w:r w:rsidRPr="002C3825">
        <w:rPr>
          <w:rFonts w:ascii="Times New Roman" w:hAnsi="Times New Roman"/>
          <w:bCs/>
          <w:sz w:val="24"/>
          <w:szCs w:val="24"/>
          <w:lang w:val="es-MX"/>
        </w:rPr>
        <w:t>, virgin (November 24, 2012) – (Italy – Ecuador)</w:t>
      </w:r>
    </w:p>
    <w:p w14:paraId="3E8CA59E" w14:textId="4F4FBF10" w:rsidR="00F37FE8" w:rsidRPr="00ED67BE" w:rsidRDefault="00F37FE8" w:rsidP="00F37FE8">
      <w:pPr>
        <w:widowControl w:val="0"/>
        <w:ind w:firstLine="708"/>
        <w:rPr>
          <w:rFonts w:ascii="Times New Roman" w:hAnsi="Times New Roman"/>
          <w:bCs/>
          <w:color w:val="FF0000"/>
          <w:sz w:val="24"/>
          <w:szCs w:val="24"/>
          <w:lang w:val="en-US"/>
        </w:rPr>
      </w:pPr>
      <w:r w:rsidRPr="00ED67BE">
        <w:rPr>
          <w:rFonts w:ascii="Times New Roman" w:hAnsi="Times New Roman"/>
          <w:bCs/>
          <w:color w:val="FF0000"/>
          <w:sz w:val="24"/>
          <w:szCs w:val="24"/>
          <w:lang w:val="en-US"/>
        </w:rPr>
        <w:t>Decree on the miracle: November 25, 2024</w:t>
      </w:r>
    </w:p>
    <w:p w14:paraId="316836D9" w14:textId="42831CFA" w:rsidR="00F37FE8" w:rsidRPr="00ED67BE" w:rsidRDefault="00F37FE8" w:rsidP="00F37FE8">
      <w:pPr>
        <w:widowControl w:val="0"/>
        <w:ind w:firstLine="708"/>
        <w:rPr>
          <w:rFonts w:ascii="Times New Roman" w:hAnsi="Times New Roman"/>
          <w:bCs/>
          <w:color w:val="FF0000"/>
          <w:sz w:val="24"/>
          <w:szCs w:val="24"/>
          <w:lang w:val="en-US"/>
        </w:rPr>
      </w:pPr>
      <w:r w:rsidRPr="00ED67BE">
        <w:rPr>
          <w:rFonts w:ascii="Times New Roman" w:hAnsi="Times New Roman"/>
          <w:bCs/>
          <w:color w:val="FF0000"/>
          <w:sz w:val="24"/>
          <w:szCs w:val="24"/>
          <w:lang w:val="en-US"/>
        </w:rPr>
        <w:t>Canonization September 7, 2025?</w:t>
      </w:r>
    </w:p>
    <w:p w14:paraId="298B668C" w14:textId="77777777" w:rsidR="00C77E2A" w:rsidRPr="00ED67BE" w:rsidRDefault="00C77E2A" w:rsidP="00F979A1">
      <w:pPr>
        <w:widowControl w:val="0"/>
        <w:rPr>
          <w:rFonts w:ascii="Times New Roman" w:hAnsi="Times New Roman"/>
          <w:bCs/>
          <w:sz w:val="24"/>
          <w:szCs w:val="24"/>
          <w:lang w:val="en-US"/>
        </w:rPr>
      </w:pPr>
      <w:r w:rsidRPr="00ED67BE">
        <w:rPr>
          <w:rFonts w:ascii="Times New Roman" w:hAnsi="Times New Roman"/>
          <w:b/>
          <w:bCs/>
          <w:sz w:val="24"/>
          <w:szCs w:val="24"/>
          <w:lang w:val="en-US"/>
        </w:rPr>
        <w:t>Blessed Stephen Sándor</w:t>
      </w:r>
      <w:r w:rsidRPr="00ED67BE">
        <w:rPr>
          <w:rFonts w:ascii="Times New Roman" w:hAnsi="Times New Roman"/>
          <w:bCs/>
          <w:sz w:val="24"/>
          <w:szCs w:val="24"/>
          <w:lang w:val="en-US"/>
        </w:rPr>
        <w:t>, religious,</w:t>
      </w:r>
      <w:r w:rsidRPr="00ED67BE">
        <w:rPr>
          <w:rFonts w:ascii="Times New Roman" w:hAnsi="Times New Roman"/>
          <w:b/>
          <w:bCs/>
          <w:sz w:val="24"/>
          <w:szCs w:val="24"/>
          <w:lang w:val="en-US"/>
        </w:rPr>
        <w:t xml:space="preserve"> martyr </w:t>
      </w:r>
      <w:r w:rsidRPr="00ED67BE">
        <w:rPr>
          <w:rFonts w:ascii="Times New Roman" w:hAnsi="Times New Roman"/>
          <w:bCs/>
          <w:sz w:val="24"/>
          <w:szCs w:val="24"/>
          <w:lang w:val="en-US"/>
        </w:rPr>
        <w:t xml:space="preserve">(19 October 2013) </w:t>
      </w:r>
      <w:r w:rsidRPr="00ED67BE">
        <w:rPr>
          <w:rFonts w:ascii="Times New Roman" w:hAnsi="Times New Roman"/>
          <w:sz w:val="24"/>
          <w:szCs w:val="24"/>
          <w:lang w:val="en-US"/>
        </w:rPr>
        <w:t>–</w:t>
      </w:r>
      <w:r w:rsidRPr="00ED67BE">
        <w:rPr>
          <w:rFonts w:ascii="Times New Roman" w:hAnsi="Times New Roman"/>
          <w:bCs/>
          <w:sz w:val="24"/>
          <w:szCs w:val="24"/>
          <w:lang w:val="en-US"/>
        </w:rPr>
        <w:t xml:space="preserve"> (Hungary)</w:t>
      </w:r>
    </w:p>
    <w:p w14:paraId="63E9C5D9"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Blessed Titus Zeman</w:t>
      </w:r>
      <w:r w:rsidRPr="00ED67BE">
        <w:rPr>
          <w:rFonts w:ascii="Times New Roman" w:hAnsi="Times New Roman"/>
          <w:sz w:val="24"/>
          <w:szCs w:val="24"/>
          <w:lang w:val="en-US"/>
        </w:rPr>
        <w:t xml:space="preserve">, priest, </w:t>
      </w:r>
      <w:r w:rsidRPr="00ED67BE">
        <w:rPr>
          <w:rFonts w:ascii="Times New Roman" w:hAnsi="Times New Roman"/>
          <w:b/>
          <w:sz w:val="24"/>
          <w:szCs w:val="24"/>
          <w:lang w:val="en-US"/>
        </w:rPr>
        <w:t>martyr</w:t>
      </w:r>
      <w:r w:rsidRPr="00ED67BE">
        <w:rPr>
          <w:rFonts w:ascii="Times New Roman" w:hAnsi="Times New Roman"/>
          <w:sz w:val="24"/>
          <w:szCs w:val="24"/>
          <w:lang w:val="en-US"/>
        </w:rPr>
        <w:t xml:space="preserve"> (30 September 2017) – (Slovakia). </w:t>
      </w:r>
    </w:p>
    <w:p w14:paraId="1A58107E" w14:textId="77777777" w:rsidR="00C77E2A" w:rsidRPr="00ED67BE" w:rsidRDefault="00C77E2A" w:rsidP="00F979A1">
      <w:pPr>
        <w:widowControl w:val="0"/>
        <w:rPr>
          <w:rFonts w:ascii="Times New Roman" w:hAnsi="Times New Roman"/>
          <w:bCs/>
          <w:sz w:val="24"/>
          <w:szCs w:val="24"/>
          <w:lang w:val="en-US"/>
        </w:rPr>
      </w:pPr>
    </w:p>
    <w:p w14:paraId="6D88F98B" w14:textId="77777777" w:rsidR="0096007D" w:rsidRPr="00ED67BE" w:rsidRDefault="0096007D" w:rsidP="00F979A1">
      <w:pPr>
        <w:widowControl w:val="0"/>
        <w:rPr>
          <w:rFonts w:ascii="Times New Roman" w:hAnsi="Times New Roman"/>
          <w:bCs/>
          <w:sz w:val="24"/>
          <w:szCs w:val="24"/>
          <w:lang w:val="en-US"/>
        </w:rPr>
      </w:pPr>
    </w:p>
    <w:p w14:paraId="3F7D7283" w14:textId="5B30EF96" w:rsidR="00C77E2A" w:rsidRPr="00ED67BE" w:rsidRDefault="00C77E2A" w:rsidP="00F979A1">
      <w:pPr>
        <w:widowControl w:val="0"/>
        <w:jc w:val="center"/>
        <w:rPr>
          <w:rFonts w:ascii="Times New Roman" w:hAnsi="Times New Roman"/>
          <w:b/>
          <w:color w:val="00B0F0"/>
          <w:sz w:val="24"/>
          <w:szCs w:val="24"/>
          <w:lang w:val="en-US"/>
        </w:rPr>
      </w:pPr>
      <w:r w:rsidRPr="00ED67BE">
        <w:rPr>
          <w:rFonts w:ascii="Times New Roman" w:hAnsi="Times New Roman"/>
          <w:b/>
          <w:bCs/>
          <w:color w:val="00B0F0"/>
          <w:sz w:val="24"/>
          <w:szCs w:val="24"/>
          <w:lang w:val="en-US"/>
        </w:rPr>
        <w:t>VENERABLE (20</w:t>
      </w:r>
      <w:r w:rsidRPr="00ED67BE">
        <w:rPr>
          <w:rFonts w:ascii="Times New Roman" w:hAnsi="Times New Roman"/>
          <w:b/>
          <w:color w:val="00B0F0"/>
          <w:sz w:val="24"/>
          <w:szCs w:val="24"/>
          <w:lang w:val="en-US"/>
        </w:rPr>
        <w:t>)</w:t>
      </w:r>
    </w:p>
    <w:p w14:paraId="4A9EE308" w14:textId="77777777" w:rsidR="00F979A1" w:rsidRPr="00ED67BE" w:rsidRDefault="00F979A1" w:rsidP="00F979A1">
      <w:pPr>
        <w:widowControl w:val="0"/>
        <w:jc w:val="center"/>
        <w:rPr>
          <w:rFonts w:ascii="Times New Roman" w:hAnsi="Times New Roman"/>
          <w:b/>
          <w:sz w:val="24"/>
          <w:szCs w:val="24"/>
          <w:lang w:val="en-US"/>
        </w:rPr>
      </w:pPr>
    </w:p>
    <w:p w14:paraId="4C7882C5"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Andrea Beltrami</w:t>
      </w:r>
      <w:r w:rsidRPr="00ED67BE">
        <w:rPr>
          <w:rFonts w:ascii="Times New Roman" w:hAnsi="Times New Roman"/>
          <w:sz w:val="24"/>
          <w:szCs w:val="24"/>
          <w:lang w:val="en-US"/>
        </w:rPr>
        <w:t xml:space="preserve">, priest, (date of the Decree </w:t>
      </w:r>
      <w:r w:rsidRPr="00ED67BE">
        <w:rPr>
          <w:rFonts w:ascii="Times New Roman" w:hAnsi="Times New Roman"/>
          <w:i/>
          <w:sz w:val="24"/>
          <w:szCs w:val="24"/>
          <w:lang w:val="en-US"/>
        </w:rPr>
        <w:t xml:space="preserve">super virtutibus: </w:t>
      </w:r>
      <w:r w:rsidRPr="00ED67BE">
        <w:rPr>
          <w:rFonts w:ascii="Times New Roman" w:hAnsi="Times New Roman"/>
          <w:sz w:val="24"/>
          <w:szCs w:val="24"/>
          <w:lang w:val="en-US"/>
        </w:rPr>
        <w:t>December 15, 1966) – (Italy)</w:t>
      </w:r>
    </w:p>
    <w:p w14:paraId="463DA9BD"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Teresa Valsè Pantellini</w:t>
      </w:r>
      <w:r w:rsidRPr="00ED67BE">
        <w:rPr>
          <w:rFonts w:ascii="Times New Roman" w:hAnsi="Times New Roman"/>
          <w:sz w:val="24"/>
          <w:szCs w:val="24"/>
          <w:lang w:val="en-US"/>
        </w:rPr>
        <w:t>, virgin (July 12, 1982) – (Italy)</w:t>
      </w:r>
    </w:p>
    <w:p w14:paraId="46A5A043"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Dorotea Chopitea</w:t>
      </w:r>
      <w:r w:rsidRPr="00ED67BE">
        <w:rPr>
          <w:rFonts w:ascii="Times New Roman" w:hAnsi="Times New Roman"/>
          <w:sz w:val="24"/>
          <w:szCs w:val="24"/>
          <w:lang w:val="en-US"/>
        </w:rPr>
        <w:t>, laywoman (June 9, 1983) – (Spain)</w:t>
      </w:r>
    </w:p>
    <w:p w14:paraId="5B01F3B1"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Vincenzo Cimatti</w:t>
      </w:r>
      <w:r w:rsidRPr="00ED67BE">
        <w:rPr>
          <w:rFonts w:ascii="Times New Roman" w:hAnsi="Times New Roman"/>
          <w:sz w:val="24"/>
          <w:szCs w:val="24"/>
          <w:lang w:val="en-US"/>
        </w:rPr>
        <w:t>, priest (December 21, 1991) – (Italy – Japan)</w:t>
      </w:r>
    </w:p>
    <w:p w14:paraId="74EEC6D5"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Simone Srugi</w:t>
      </w:r>
      <w:r w:rsidRPr="0096007D">
        <w:rPr>
          <w:rFonts w:ascii="Times New Roman" w:hAnsi="Times New Roman"/>
          <w:sz w:val="24"/>
          <w:szCs w:val="24"/>
        </w:rPr>
        <w:t>, religious (April 2, 1993) – (Palestine)</w:t>
      </w:r>
    </w:p>
    <w:p w14:paraId="074ECB0D" w14:textId="37672442" w:rsidR="00C77E2A" w:rsidRPr="0096007D" w:rsidRDefault="00ED67BE" w:rsidP="00F979A1">
      <w:pPr>
        <w:widowControl w:val="0"/>
        <w:rPr>
          <w:rFonts w:ascii="Times New Roman" w:hAnsi="Times New Roman"/>
          <w:sz w:val="24"/>
          <w:szCs w:val="24"/>
        </w:rPr>
      </w:pPr>
      <w:r>
        <w:rPr>
          <w:rFonts w:ascii="Times New Roman" w:hAnsi="Times New Roman"/>
          <w:b/>
          <w:bCs/>
          <w:sz w:val="24"/>
          <w:szCs w:val="24"/>
        </w:rPr>
        <w:t>V</w:t>
      </w:r>
      <w:r w:rsidR="00C77E2A" w:rsidRPr="0096007D">
        <w:rPr>
          <w:rFonts w:ascii="Times New Roman" w:hAnsi="Times New Roman"/>
          <w:b/>
          <w:bCs/>
          <w:sz w:val="24"/>
          <w:szCs w:val="24"/>
        </w:rPr>
        <w:t>en. Rodolfo Komorek</w:t>
      </w:r>
      <w:r w:rsidR="00C77E2A" w:rsidRPr="0096007D">
        <w:rPr>
          <w:rFonts w:ascii="Times New Roman" w:hAnsi="Times New Roman"/>
          <w:sz w:val="24"/>
          <w:szCs w:val="24"/>
        </w:rPr>
        <w:t xml:space="preserve">, </w:t>
      </w:r>
      <w:r>
        <w:rPr>
          <w:rFonts w:ascii="Times New Roman" w:hAnsi="Times New Roman"/>
          <w:sz w:val="24"/>
          <w:szCs w:val="24"/>
        </w:rPr>
        <w:t>priest</w:t>
      </w:r>
      <w:r w:rsidR="00C77E2A" w:rsidRPr="0096007D">
        <w:rPr>
          <w:rFonts w:ascii="Times New Roman" w:hAnsi="Times New Roman"/>
          <w:sz w:val="24"/>
          <w:szCs w:val="24"/>
        </w:rPr>
        <w:t xml:space="preserve"> (6 aprile 1995) – (Polonia – Brasile)</w:t>
      </w:r>
    </w:p>
    <w:p w14:paraId="74D053F6"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Luigi Olivares</w:t>
      </w:r>
      <w:r w:rsidRPr="00ED67BE">
        <w:rPr>
          <w:rFonts w:ascii="Times New Roman" w:hAnsi="Times New Roman"/>
          <w:sz w:val="24"/>
          <w:szCs w:val="24"/>
          <w:lang w:val="en-US"/>
        </w:rPr>
        <w:t>, bishop (December 20, 2004) – (Italy)</w:t>
      </w:r>
    </w:p>
    <w:p w14:paraId="773204F1"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lastRenderedPageBreak/>
        <w:t>Ven. Margherita Occhiena</w:t>
      </w:r>
      <w:r w:rsidRPr="0096007D">
        <w:rPr>
          <w:rFonts w:ascii="Times New Roman" w:hAnsi="Times New Roman"/>
          <w:sz w:val="24"/>
          <w:szCs w:val="24"/>
        </w:rPr>
        <w:t>, laywoman (23 October 2006) – (Italy)</w:t>
      </w:r>
    </w:p>
    <w:p w14:paraId="54F48610"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Giuseppe Quadrio</w:t>
      </w:r>
      <w:r w:rsidRPr="0096007D">
        <w:rPr>
          <w:rFonts w:ascii="Times New Roman" w:hAnsi="Times New Roman"/>
          <w:sz w:val="24"/>
          <w:szCs w:val="24"/>
        </w:rPr>
        <w:t>, priest (December 19, 2009) – (Italy)</w:t>
      </w:r>
    </w:p>
    <w:p w14:paraId="43C7FF09"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Laura Meozzi</w:t>
      </w:r>
      <w:r w:rsidRPr="0096007D">
        <w:rPr>
          <w:rFonts w:ascii="Times New Roman" w:hAnsi="Times New Roman"/>
          <w:sz w:val="24"/>
          <w:szCs w:val="24"/>
        </w:rPr>
        <w:t>, virgin (</w:t>
      </w:r>
      <w:r w:rsidRPr="0096007D">
        <w:rPr>
          <w:rFonts w:ascii="Times New Roman" w:hAnsi="Times New Roman"/>
          <w:bCs/>
          <w:sz w:val="24"/>
          <w:szCs w:val="24"/>
        </w:rPr>
        <w:t>June 27, 2011) –</w:t>
      </w:r>
      <w:r w:rsidR="0088591F" w:rsidRPr="0096007D">
        <w:rPr>
          <w:rFonts w:ascii="Times New Roman" w:hAnsi="Times New Roman"/>
          <w:sz w:val="24"/>
          <w:szCs w:val="24"/>
        </w:rPr>
        <w:t xml:space="preserve"> (Italy – Poland)</w:t>
      </w:r>
    </w:p>
    <w:p w14:paraId="6A8FD355"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Attilio Giordani</w:t>
      </w:r>
      <w:r w:rsidRPr="0096007D">
        <w:rPr>
          <w:rFonts w:ascii="Times New Roman" w:hAnsi="Times New Roman"/>
          <w:sz w:val="24"/>
          <w:szCs w:val="24"/>
        </w:rPr>
        <w:t>, layman (</w:t>
      </w:r>
      <w:r w:rsidRPr="0096007D">
        <w:rPr>
          <w:rFonts w:ascii="Times New Roman" w:hAnsi="Times New Roman"/>
          <w:bCs/>
          <w:sz w:val="24"/>
          <w:szCs w:val="24"/>
        </w:rPr>
        <w:t xml:space="preserve">9 October 2013) </w:t>
      </w:r>
      <w:r w:rsidRPr="0096007D">
        <w:rPr>
          <w:rFonts w:ascii="Times New Roman" w:hAnsi="Times New Roman"/>
          <w:sz w:val="24"/>
          <w:szCs w:val="24"/>
        </w:rPr>
        <w:t>– (Italy – Brazil)</w:t>
      </w:r>
    </w:p>
    <w:p w14:paraId="2AAB66A1"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Joseph Augustus Arribat</w:t>
      </w:r>
      <w:r w:rsidRPr="0096007D">
        <w:rPr>
          <w:rFonts w:ascii="Times New Roman" w:hAnsi="Times New Roman"/>
          <w:bCs/>
          <w:sz w:val="24"/>
          <w:szCs w:val="24"/>
        </w:rPr>
        <w:t>,</w:t>
      </w:r>
      <w:r w:rsidRPr="0096007D">
        <w:rPr>
          <w:rFonts w:ascii="Times New Roman" w:hAnsi="Times New Roman"/>
          <w:sz w:val="24"/>
          <w:szCs w:val="24"/>
        </w:rPr>
        <w:t xml:space="preserve"> priest (8 July 2014) – (France)</w:t>
      </w:r>
    </w:p>
    <w:p w14:paraId="0C8D06E8"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Stefano Ferrando</w:t>
      </w:r>
      <w:r w:rsidRPr="00ED67BE">
        <w:rPr>
          <w:rFonts w:ascii="Times New Roman" w:hAnsi="Times New Roman"/>
          <w:sz w:val="24"/>
          <w:szCs w:val="24"/>
          <w:lang w:val="en-US"/>
        </w:rPr>
        <w:t>, bishop (3 March 2016) – (Italy – India)</w:t>
      </w:r>
    </w:p>
    <w:p w14:paraId="194EB2A6" w14:textId="0CF4DA8D" w:rsidR="00C77E2A" w:rsidRPr="00ED67BE" w:rsidRDefault="00ED67BE" w:rsidP="00F979A1">
      <w:pPr>
        <w:rPr>
          <w:rFonts w:ascii="Times New Roman" w:hAnsi="Times New Roman"/>
          <w:sz w:val="24"/>
          <w:szCs w:val="24"/>
          <w:lang w:val="en-US"/>
        </w:rPr>
      </w:pPr>
      <w:r>
        <w:rPr>
          <w:rFonts w:ascii="Times New Roman" w:hAnsi="Times New Roman"/>
          <w:b/>
          <w:sz w:val="24"/>
          <w:szCs w:val="24"/>
          <w:lang w:val="en-US"/>
        </w:rPr>
        <w:t>Ven.</w:t>
      </w:r>
      <w:r w:rsidR="00C77E2A" w:rsidRPr="00ED67BE">
        <w:rPr>
          <w:rFonts w:ascii="Times New Roman" w:hAnsi="Times New Roman"/>
          <w:sz w:val="24"/>
          <w:szCs w:val="24"/>
          <w:lang w:val="en-US"/>
        </w:rPr>
        <w:t xml:space="preserve"> </w:t>
      </w:r>
      <w:r w:rsidR="00C77E2A" w:rsidRPr="00ED67BE">
        <w:rPr>
          <w:rFonts w:ascii="Times New Roman" w:hAnsi="Times New Roman"/>
          <w:b/>
          <w:bCs/>
          <w:sz w:val="24"/>
          <w:szCs w:val="24"/>
          <w:lang w:val="en-US"/>
        </w:rPr>
        <w:t>Francesco Convertini</w:t>
      </w:r>
      <w:r w:rsidR="00C77E2A" w:rsidRPr="00ED67BE">
        <w:rPr>
          <w:rFonts w:ascii="Times New Roman" w:hAnsi="Times New Roman"/>
          <w:sz w:val="24"/>
          <w:szCs w:val="24"/>
          <w:lang w:val="en-US"/>
        </w:rPr>
        <w:t>, priest (20 January 2017) – (Italy – India)</w:t>
      </w:r>
    </w:p>
    <w:p w14:paraId="7B283EE7"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Joseph Vandor</w:t>
      </w:r>
      <w:r w:rsidRPr="00ED67BE">
        <w:rPr>
          <w:rFonts w:ascii="Times New Roman" w:hAnsi="Times New Roman"/>
          <w:sz w:val="24"/>
          <w:szCs w:val="24"/>
          <w:lang w:val="en-US"/>
        </w:rPr>
        <w:t>, priest (20 January – 2017) – (Hungary – Cuba)</w:t>
      </w:r>
    </w:p>
    <w:p w14:paraId="52021163"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Octavius Ortiz Arrieta Coya</w:t>
      </w:r>
      <w:r w:rsidRPr="00ED67BE">
        <w:rPr>
          <w:rFonts w:ascii="Times New Roman" w:hAnsi="Times New Roman"/>
          <w:sz w:val="24"/>
          <w:szCs w:val="24"/>
          <w:lang w:val="en-US"/>
        </w:rPr>
        <w:t>, bishop (27 February 2017) – (Peru)</w:t>
      </w:r>
    </w:p>
    <w:p w14:paraId="3461EB57" w14:textId="13AD6C1B"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Ven. Augusto Hlond</w:t>
      </w:r>
      <w:r w:rsidRPr="00ED67BE">
        <w:rPr>
          <w:rFonts w:ascii="Times New Roman" w:hAnsi="Times New Roman"/>
          <w:sz w:val="24"/>
          <w:szCs w:val="24"/>
          <w:lang w:val="en-US"/>
        </w:rPr>
        <w:t xml:space="preserve">, </w:t>
      </w:r>
      <w:r w:rsidR="00ED67BE">
        <w:rPr>
          <w:rFonts w:ascii="Times New Roman" w:hAnsi="Times New Roman"/>
          <w:sz w:val="24"/>
          <w:szCs w:val="24"/>
          <w:lang w:val="en-US"/>
        </w:rPr>
        <w:t>c</w:t>
      </w:r>
      <w:r w:rsidRPr="00ED67BE">
        <w:rPr>
          <w:rFonts w:ascii="Times New Roman" w:hAnsi="Times New Roman"/>
          <w:sz w:val="24"/>
          <w:szCs w:val="24"/>
          <w:lang w:val="en-US"/>
        </w:rPr>
        <w:t>ardinal (19 May 2018) – (Poland)</w:t>
      </w:r>
    </w:p>
    <w:p w14:paraId="5E7936F7" w14:textId="77777777" w:rsidR="00534F1B" w:rsidRPr="00ED67BE" w:rsidRDefault="00C77E2A" w:rsidP="00534F1B">
      <w:pPr>
        <w:widowControl w:val="0"/>
        <w:rPr>
          <w:rFonts w:ascii="Times New Roman" w:hAnsi="Times New Roman"/>
          <w:b/>
          <w:bCs/>
          <w:sz w:val="24"/>
          <w:szCs w:val="24"/>
          <w:lang w:val="en-US"/>
        </w:rPr>
      </w:pPr>
      <w:r w:rsidRPr="00ED67BE">
        <w:rPr>
          <w:rFonts w:ascii="Times New Roman" w:hAnsi="Times New Roman"/>
          <w:b/>
          <w:bCs/>
          <w:sz w:val="24"/>
          <w:szCs w:val="24"/>
          <w:lang w:val="en-US"/>
        </w:rPr>
        <w:t>Ven. Ignazio Stuchly</w:t>
      </w:r>
      <w:r w:rsidRPr="00ED67BE">
        <w:rPr>
          <w:rFonts w:ascii="Times New Roman" w:hAnsi="Times New Roman"/>
          <w:sz w:val="24"/>
          <w:szCs w:val="24"/>
          <w:lang w:val="en-US"/>
        </w:rPr>
        <w:t xml:space="preserve">, priest (21 December 2020) – (Czech Republic) </w:t>
      </w:r>
    </w:p>
    <w:p w14:paraId="734B8D0C" w14:textId="63A993C2" w:rsidR="00534F1B" w:rsidRPr="00ED67BE" w:rsidRDefault="00534F1B" w:rsidP="00534F1B">
      <w:pPr>
        <w:widowControl w:val="0"/>
        <w:rPr>
          <w:rFonts w:ascii="Times New Roman" w:hAnsi="Times New Roman"/>
          <w:sz w:val="24"/>
          <w:szCs w:val="24"/>
          <w:lang w:val="en-US"/>
        </w:rPr>
      </w:pPr>
      <w:r w:rsidRPr="00ED67BE">
        <w:rPr>
          <w:rFonts w:ascii="Times New Roman" w:hAnsi="Times New Roman"/>
          <w:b/>
          <w:bCs/>
          <w:sz w:val="24"/>
          <w:szCs w:val="24"/>
          <w:lang w:val="en-US"/>
        </w:rPr>
        <w:t>Ven. Carlo Crespi Croci</w:t>
      </w:r>
      <w:r w:rsidRPr="00ED67BE">
        <w:rPr>
          <w:rFonts w:ascii="Times New Roman" w:hAnsi="Times New Roman"/>
          <w:sz w:val="24"/>
          <w:szCs w:val="24"/>
          <w:lang w:val="en-US"/>
        </w:rPr>
        <w:t>, priest (23 March 2023) – (Italy – Ecuador)</w:t>
      </w:r>
    </w:p>
    <w:p w14:paraId="199BC619" w14:textId="6C2F15B1" w:rsidR="00534F1B" w:rsidRPr="00ED67BE" w:rsidRDefault="00534F1B" w:rsidP="00534F1B">
      <w:pPr>
        <w:rPr>
          <w:rFonts w:ascii="Times New Roman" w:hAnsi="Times New Roman"/>
          <w:sz w:val="24"/>
          <w:szCs w:val="24"/>
          <w:lang w:val="en-US"/>
        </w:rPr>
      </w:pPr>
      <w:r w:rsidRPr="00ED67BE">
        <w:rPr>
          <w:rFonts w:ascii="Times New Roman" w:hAnsi="Times New Roman"/>
          <w:b/>
          <w:bCs/>
          <w:sz w:val="24"/>
          <w:szCs w:val="24"/>
          <w:lang w:val="en-US"/>
        </w:rPr>
        <w:t>Ven. Antonio De Almeida Lustosa</w:t>
      </w:r>
      <w:r w:rsidRPr="00ED67BE">
        <w:rPr>
          <w:rFonts w:ascii="Times New Roman" w:hAnsi="Times New Roman"/>
          <w:bCs/>
          <w:sz w:val="24"/>
          <w:szCs w:val="24"/>
          <w:lang w:val="en-US"/>
        </w:rPr>
        <w:t xml:space="preserve">, </w:t>
      </w:r>
      <w:r w:rsidRPr="00ED67BE">
        <w:rPr>
          <w:rFonts w:ascii="Times New Roman" w:hAnsi="Times New Roman"/>
          <w:sz w:val="24"/>
          <w:szCs w:val="24"/>
          <w:lang w:val="en-US"/>
        </w:rPr>
        <w:t>bishop (22 June 2023) – (Brazil)</w:t>
      </w:r>
    </w:p>
    <w:p w14:paraId="0BBD3F68" w14:textId="77777777" w:rsidR="00C77E2A" w:rsidRPr="00ED67BE" w:rsidRDefault="00C77E2A" w:rsidP="00F979A1">
      <w:pPr>
        <w:widowControl w:val="0"/>
        <w:jc w:val="center"/>
        <w:rPr>
          <w:rFonts w:ascii="Times New Roman" w:hAnsi="Times New Roman"/>
          <w:b/>
          <w:bCs/>
          <w:sz w:val="24"/>
          <w:szCs w:val="24"/>
          <w:lang w:val="en-US"/>
        </w:rPr>
      </w:pPr>
    </w:p>
    <w:p w14:paraId="3B36DDCB" w14:textId="77777777" w:rsidR="0096007D" w:rsidRPr="00ED67BE" w:rsidRDefault="0096007D" w:rsidP="00F979A1">
      <w:pPr>
        <w:widowControl w:val="0"/>
        <w:jc w:val="center"/>
        <w:rPr>
          <w:rFonts w:ascii="Times New Roman" w:hAnsi="Times New Roman"/>
          <w:b/>
          <w:bCs/>
          <w:sz w:val="24"/>
          <w:szCs w:val="24"/>
          <w:lang w:val="en-US"/>
        </w:rPr>
      </w:pPr>
    </w:p>
    <w:p w14:paraId="763642F5" w14:textId="5A914207" w:rsidR="00C77E2A" w:rsidRPr="00ED67BE" w:rsidRDefault="00C77E2A" w:rsidP="00F979A1">
      <w:pPr>
        <w:widowControl w:val="0"/>
        <w:jc w:val="center"/>
        <w:rPr>
          <w:rFonts w:ascii="Times New Roman" w:hAnsi="Times New Roman"/>
          <w:b/>
          <w:bCs/>
          <w:color w:val="00B0F0"/>
          <w:sz w:val="24"/>
          <w:szCs w:val="24"/>
          <w:lang w:val="en-US"/>
        </w:rPr>
      </w:pPr>
      <w:r w:rsidRPr="00ED67BE">
        <w:rPr>
          <w:rFonts w:ascii="Times New Roman" w:hAnsi="Times New Roman"/>
          <w:b/>
          <w:bCs/>
          <w:color w:val="00B0F0"/>
          <w:sz w:val="24"/>
          <w:szCs w:val="24"/>
          <w:lang w:val="en-US"/>
        </w:rPr>
        <w:t>SERVANTS OF GOD (27)</w:t>
      </w:r>
    </w:p>
    <w:p w14:paraId="1AB3AA77" w14:textId="535DB87A" w:rsidR="00C77E2A" w:rsidRPr="00ED67BE" w:rsidRDefault="00833B16" w:rsidP="00F979A1">
      <w:pPr>
        <w:widowControl w:val="0"/>
        <w:jc w:val="center"/>
        <w:rPr>
          <w:rFonts w:ascii="Times New Roman" w:hAnsi="Times New Roman"/>
          <w:b/>
          <w:bCs/>
          <w:color w:val="FF0000"/>
          <w:sz w:val="24"/>
          <w:szCs w:val="24"/>
          <w:lang w:val="en-US"/>
        </w:rPr>
      </w:pPr>
      <w:r w:rsidRPr="00ED67BE">
        <w:rPr>
          <w:rFonts w:ascii="Times New Roman" w:hAnsi="Times New Roman"/>
          <w:b/>
          <w:bCs/>
          <w:color w:val="FF0000"/>
          <w:sz w:val="24"/>
          <w:szCs w:val="24"/>
          <w:lang w:val="en-US"/>
        </w:rPr>
        <w:t>The Causes are listed according to the progress</w:t>
      </w:r>
    </w:p>
    <w:p w14:paraId="58BB957E" w14:textId="77777777" w:rsidR="00833B16" w:rsidRPr="00ED67BE" w:rsidRDefault="00833B16" w:rsidP="00F979A1">
      <w:pPr>
        <w:widowControl w:val="0"/>
        <w:jc w:val="center"/>
        <w:rPr>
          <w:rFonts w:ascii="Times New Roman" w:hAnsi="Times New Roman"/>
          <w:b/>
          <w:bCs/>
          <w:color w:val="FF0000"/>
          <w:sz w:val="24"/>
          <w:szCs w:val="24"/>
          <w:lang w:val="en-US"/>
        </w:rPr>
      </w:pPr>
    </w:p>
    <w:p w14:paraId="7BD94E86" w14:textId="5FC72E9A" w:rsidR="00E5611F" w:rsidRPr="00ED67BE" w:rsidRDefault="00E5611F" w:rsidP="00E5611F">
      <w:pPr>
        <w:rPr>
          <w:rFonts w:ascii="Times New Roman" w:hAnsi="Times New Roman"/>
          <w:b/>
          <w:bCs/>
          <w:i/>
          <w:iCs/>
          <w:sz w:val="24"/>
          <w:szCs w:val="24"/>
          <w:u w:val="single"/>
          <w:lang w:val="en-US"/>
        </w:rPr>
      </w:pPr>
      <w:r w:rsidRPr="00ED67BE">
        <w:rPr>
          <w:rFonts w:ascii="Times New Roman" w:hAnsi="Times New Roman"/>
          <w:b/>
          <w:bCs/>
          <w:i/>
          <w:iCs/>
          <w:sz w:val="24"/>
          <w:szCs w:val="24"/>
          <w:u w:val="single"/>
          <w:lang w:val="en-US"/>
        </w:rPr>
        <w:t>Positio examined by cardinals and bishops</w:t>
      </w:r>
    </w:p>
    <w:p w14:paraId="1C0FB244" w14:textId="77777777" w:rsidR="00E02FF7" w:rsidRPr="00ED67BE" w:rsidRDefault="00E02FF7" w:rsidP="00137191">
      <w:pPr>
        <w:rPr>
          <w:rFonts w:ascii="Times New Roman" w:hAnsi="Times New Roman"/>
          <w:b/>
          <w:bCs/>
          <w:i/>
          <w:iCs/>
          <w:sz w:val="24"/>
          <w:szCs w:val="24"/>
          <w:u w:val="single"/>
          <w:lang w:val="en-US"/>
        </w:rPr>
      </w:pPr>
    </w:p>
    <w:p w14:paraId="7C11F5BB" w14:textId="6F372F0C" w:rsidR="00137191" w:rsidRPr="00ED67BE" w:rsidRDefault="00137191" w:rsidP="00137191">
      <w:pPr>
        <w:widowControl w:val="0"/>
        <w:rPr>
          <w:rFonts w:ascii="Times New Roman" w:hAnsi="Times New Roman"/>
          <w:sz w:val="24"/>
          <w:szCs w:val="24"/>
          <w:lang w:val="en-US"/>
        </w:rPr>
      </w:pPr>
      <w:r w:rsidRPr="00ED67BE">
        <w:rPr>
          <w:rFonts w:ascii="Times New Roman" w:hAnsi="Times New Roman"/>
          <w:b/>
          <w:bCs/>
          <w:sz w:val="24"/>
          <w:szCs w:val="24"/>
          <w:lang w:val="en-US"/>
        </w:rPr>
        <w:t>Elia Comini</w:t>
      </w:r>
      <w:r w:rsidRPr="00ED67BE">
        <w:rPr>
          <w:rFonts w:ascii="Times New Roman" w:hAnsi="Times New Roman"/>
          <w:sz w:val="24"/>
          <w:szCs w:val="24"/>
          <w:lang w:val="en-US"/>
        </w:rPr>
        <w:t>, priest (Italy)</w:t>
      </w:r>
      <w:r w:rsidRPr="00ED67BE">
        <w:rPr>
          <w:rFonts w:ascii="Times New Roman" w:hAnsi="Times New Roman"/>
          <w:b/>
          <w:sz w:val="24"/>
          <w:szCs w:val="24"/>
          <w:lang w:val="en-US"/>
        </w:rPr>
        <w:t xml:space="preserve"> martyr</w:t>
      </w:r>
    </w:p>
    <w:p w14:paraId="580CEEC8" w14:textId="03316592" w:rsidR="00137191" w:rsidRPr="00ED67BE" w:rsidRDefault="00137191" w:rsidP="00137191">
      <w:pPr>
        <w:widowControl w:val="0"/>
        <w:rPr>
          <w:rFonts w:ascii="Times New Roman" w:hAnsi="Times New Roman"/>
          <w:sz w:val="24"/>
          <w:szCs w:val="24"/>
          <w:lang w:val="en-US"/>
        </w:rPr>
      </w:pPr>
      <w:r w:rsidRPr="00ED67BE">
        <w:rPr>
          <w:rFonts w:ascii="Times New Roman" w:hAnsi="Times New Roman"/>
          <w:sz w:val="24"/>
          <w:szCs w:val="24"/>
          <w:lang w:val="en-US"/>
        </w:rPr>
        <w:t>Peculiar Congress of Theologians: May 5, 2022</w:t>
      </w:r>
    </w:p>
    <w:p w14:paraId="51FACFDC" w14:textId="38AF5EB8" w:rsidR="00E02FF7" w:rsidRPr="00ED67BE" w:rsidRDefault="006F20B3" w:rsidP="00414F87">
      <w:pPr>
        <w:widowControl w:val="0"/>
        <w:rPr>
          <w:rFonts w:ascii="Times New Roman" w:hAnsi="Times New Roman"/>
          <w:sz w:val="24"/>
          <w:szCs w:val="24"/>
          <w:lang w:val="en-US"/>
        </w:rPr>
      </w:pPr>
      <w:r w:rsidRPr="00ED67BE">
        <w:rPr>
          <w:rFonts w:ascii="Times New Roman" w:hAnsi="Times New Roman"/>
          <w:sz w:val="24"/>
          <w:szCs w:val="24"/>
          <w:lang w:val="en-US"/>
        </w:rPr>
        <w:t>Peculiar Congress of Theologians: April 11, 2024</w:t>
      </w:r>
    </w:p>
    <w:p w14:paraId="162B8748" w14:textId="7C36D286" w:rsidR="004464CA" w:rsidRPr="00ED67BE" w:rsidRDefault="004464CA" w:rsidP="00414F87">
      <w:pPr>
        <w:widowControl w:val="0"/>
        <w:rPr>
          <w:rFonts w:ascii="Times New Roman" w:hAnsi="Times New Roman"/>
          <w:sz w:val="24"/>
          <w:szCs w:val="24"/>
          <w:lang w:val="en-US"/>
        </w:rPr>
      </w:pPr>
      <w:r w:rsidRPr="00ED67BE">
        <w:rPr>
          <w:rFonts w:ascii="Times New Roman" w:hAnsi="Times New Roman"/>
          <w:sz w:val="24"/>
          <w:szCs w:val="24"/>
          <w:lang w:val="en-US"/>
        </w:rPr>
        <w:t>Ordinary session of Cardinals and Bishops: 10 December 2024</w:t>
      </w:r>
    </w:p>
    <w:p w14:paraId="34B7447A" w14:textId="39D3CE13" w:rsidR="00F37FE8" w:rsidRPr="00ED67BE" w:rsidRDefault="00F37FE8" w:rsidP="00414F87">
      <w:pPr>
        <w:widowControl w:val="0"/>
        <w:rPr>
          <w:rFonts w:ascii="Times New Roman" w:hAnsi="Times New Roman"/>
          <w:sz w:val="24"/>
          <w:szCs w:val="24"/>
          <w:lang w:val="en-US"/>
        </w:rPr>
      </w:pPr>
      <w:r w:rsidRPr="00ED67BE">
        <w:rPr>
          <w:rFonts w:ascii="Times New Roman" w:hAnsi="Times New Roman"/>
          <w:sz w:val="24"/>
          <w:szCs w:val="24"/>
          <w:lang w:val="en-US"/>
        </w:rPr>
        <w:t>Decree on martyrdom: 18 December 2024</w:t>
      </w:r>
    </w:p>
    <w:p w14:paraId="0381695B" w14:textId="77777777" w:rsidR="006F20B3" w:rsidRPr="00ED67BE" w:rsidRDefault="006F20B3" w:rsidP="00414F87">
      <w:pPr>
        <w:widowControl w:val="0"/>
        <w:rPr>
          <w:rFonts w:ascii="Times New Roman" w:hAnsi="Times New Roman"/>
          <w:b/>
          <w:bCs/>
          <w:i/>
          <w:iCs/>
          <w:sz w:val="24"/>
          <w:szCs w:val="24"/>
          <w:u w:val="single"/>
          <w:lang w:val="en-US"/>
        </w:rPr>
      </w:pPr>
    </w:p>
    <w:p w14:paraId="45E4F6B5" w14:textId="77777777" w:rsidR="00E5611F" w:rsidRPr="00ED67BE" w:rsidRDefault="00E5611F" w:rsidP="00E5611F">
      <w:pPr>
        <w:rPr>
          <w:rFonts w:ascii="Times New Roman" w:hAnsi="Times New Roman"/>
          <w:b/>
          <w:bCs/>
          <w:i/>
          <w:iCs/>
          <w:sz w:val="24"/>
          <w:szCs w:val="24"/>
          <w:u w:val="single"/>
          <w:lang w:val="en-US"/>
        </w:rPr>
      </w:pPr>
      <w:r w:rsidRPr="00ED67BE">
        <w:rPr>
          <w:rFonts w:ascii="Times New Roman" w:hAnsi="Times New Roman"/>
          <w:b/>
          <w:bCs/>
          <w:i/>
          <w:iCs/>
          <w:sz w:val="24"/>
          <w:szCs w:val="24"/>
          <w:u w:val="single"/>
          <w:lang w:val="en-US"/>
        </w:rPr>
        <w:t>Positio examined by theologians</w:t>
      </w:r>
    </w:p>
    <w:p w14:paraId="44E5FB42" w14:textId="77777777" w:rsidR="00E5611F" w:rsidRPr="00ED67BE" w:rsidRDefault="00E5611F" w:rsidP="00414F87">
      <w:pPr>
        <w:widowControl w:val="0"/>
        <w:rPr>
          <w:rFonts w:ascii="Times New Roman" w:hAnsi="Times New Roman"/>
          <w:b/>
          <w:bCs/>
          <w:i/>
          <w:iCs/>
          <w:sz w:val="24"/>
          <w:szCs w:val="24"/>
          <w:u w:val="single"/>
          <w:lang w:val="en-US"/>
        </w:rPr>
      </w:pPr>
    </w:p>
    <w:p w14:paraId="43277E51" w14:textId="620CD531" w:rsidR="00E5611F" w:rsidRPr="00ED67BE" w:rsidRDefault="00E5611F" w:rsidP="00E5611F">
      <w:pPr>
        <w:widowControl w:val="0"/>
        <w:rPr>
          <w:rFonts w:ascii="Times New Roman" w:hAnsi="Times New Roman"/>
          <w:sz w:val="24"/>
          <w:szCs w:val="24"/>
          <w:lang w:val="en-US"/>
        </w:rPr>
      </w:pPr>
      <w:r w:rsidRPr="00ED67BE">
        <w:rPr>
          <w:rFonts w:ascii="Times New Roman" w:hAnsi="Times New Roman"/>
          <w:b/>
          <w:bCs/>
          <w:sz w:val="24"/>
          <w:szCs w:val="24"/>
          <w:lang w:val="en-US"/>
        </w:rPr>
        <w:t>John Świerc</w:t>
      </w:r>
      <w:r w:rsidRPr="00ED67BE">
        <w:rPr>
          <w:rFonts w:ascii="Times New Roman" w:hAnsi="Times New Roman"/>
          <w:sz w:val="24"/>
          <w:szCs w:val="24"/>
          <w:lang w:val="en-US"/>
        </w:rPr>
        <w:t xml:space="preserve">, priest and </w:t>
      </w:r>
      <w:r w:rsidRPr="00ED67BE">
        <w:rPr>
          <w:rFonts w:ascii="Times New Roman" w:hAnsi="Times New Roman"/>
          <w:b/>
          <w:sz w:val="24"/>
          <w:szCs w:val="24"/>
          <w:lang w:val="en-US"/>
        </w:rPr>
        <w:t xml:space="preserve">8 </w:t>
      </w:r>
      <w:r w:rsidRPr="00ED67BE">
        <w:rPr>
          <w:rFonts w:ascii="Times New Roman" w:hAnsi="Times New Roman"/>
          <w:b/>
          <w:bCs/>
          <w:sz w:val="24"/>
          <w:szCs w:val="24"/>
          <w:lang w:val="en-US"/>
        </w:rPr>
        <w:t>companion</w:t>
      </w:r>
      <w:r w:rsidR="00AE3260">
        <w:rPr>
          <w:rFonts w:ascii="Times New Roman" w:hAnsi="Times New Roman"/>
          <w:b/>
          <w:bCs/>
          <w:sz w:val="24"/>
          <w:szCs w:val="24"/>
          <w:lang w:val="en-US"/>
        </w:rPr>
        <w:t xml:space="preserve"> </w:t>
      </w:r>
      <w:r w:rsidRPr="00ED67BE">
        <w:rPr>
          <w:rFonts w:ascii="Times New Roman" w:hAnsi="Times New Roman"/>
          <w:b/>
          <w:bCs/>
          <w:sz w:val="24"/>
          <w:szCs w:val="24"/>
          <w:lang w:val="en-US"/>
        </w:rPr>
        <w:t xml:space="preserve">martyrs </w:t>
      </w:r>
      <w:r w:rsidRPr="00ED67BE">
        <w:rPr>
          <w:rFonts w:ascii="Times New Roman" w:hAnsi="Times New Roman"/>
          <w:sz w:val="24"/>
          <w:szCs w:val="24"/>
          <w:lang w:val="en-US"/>
        </w:rPr>
        <w:t>(Poland)</w:t>
      </w:r>
    </w:p>
    <w:p w14:paraId="5D25D073" w14:textId="77777777" w:rsidR="00E5611F" w:rsidRPr="002C3825"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Ignacio Dobiasz</w:t>
      </w:r>
      <w:r w:rsidRPr="002C3825">
        <w:rPr>
          <w:rFonts w:ascii="Times New Roman" w:hAnsi="Times New Roman"/>
          <w:bCs/>
          <w:sz w:val="24"/>
          <w:szCs w:val="24"/>
          <w:lang w:val="en-US"/>
        </w:rPr>
        <w:t>, priest</w:t>
      </w:r>
    </w:p>
    <w:p w14:paraId="0EBAC29E" w14:textId="77777777" w:rsidR="00E5611F" w:rsidRPr="002C3825"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Francis Harazim</w:t>
      </w:r>
      <w:r w:rsidRPr="002C3825">
        <w:rPr>
          <w:rFonts w:ascii="Times New Roman" w:hAnsi="Times New Roman"/>
          <w:bCs/>
          <w:sz w:val="24"/>
          <w:szCs w:val="24"/>
          <w:lang w:val="en-US"/>
        </w:rPr>
        <w:t>, priest</w:t>
      </w:r>
    </w:p>
    <w:p w14:paraId="2DC8DE06" w14:textId="77777777" w:rsidR="00E5611F" w:rsidRPr="002C3825"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en-US"/>
        </w:rPr>
      </w:pPr>
      <w:r w:rsidRPr="002C3825">
        <w:rPr>
          <w:rFonts w:ascii="Times New Roman" w:hAnsi="Times New Roman"/>
          <w:b/>
          <w:bCs/>
          <w:sz w:val="24"/>
          <w:szCs w:val="24"/>
          <w:lang w:val="en-US"/>
        </w:rPr>
        <w:t>Casimiro Wojciechowski</w:t>
      </w:r>
      <w:r w:rsidRPr="002C3825">
        <w:rPr>
          <w:rFonts w:ascii="Times New Roman" w:hAnsi="Times New Roman"/>
          <w:bCs/>
          <w:sz w:val="24"/>
          <w:szCs w:val="24"/>
          <w:lang w:val="en-US"/>
        </w:rPr>
        <w:t>, priest</w:t>
      </w:r>
    </w:p>
    <w:p w14:paraId="0DFA4F9E"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Ignazio Antonowicz</w:t>
      </w:r>
      <w:r w:rsidRPr="0096007D">
        <w:rPr>
          <w:rFonts w:ascii="Times New Roman" w:hAnsi="Times New Roman"/>
          <w:bCs/>
          <w:sz w:val="24"/>
          <w:szCs w:val="24"/>
        </w:rPr>
        <w:t>, priest</w:t>
      </w:r>
    </w:p>
    <w:p w14:paraId="56CD2628" w14:textId="6A17293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Lodovico Mroczek</w:t>
      </w:r>
      <w:r w:rsidRPr="0096007D">
        <w:rPr>
          <w:rFonts w:ascii="Times New Roman" w:hAnsi="Times New Roman"/>
          <w:bCs/>
          <w:sz w:val="24"/>
          <w:szCs w:val="24"/>
        </w:rPr>
        <w:t xml:space="preserve">, </w:t>
      </w:r>
      <w:r w:rsidR="00ED67BE">
        <w:rPr>
          <w:rFonts w:ascii="Times New Roman" w:hAnsi="Times New Roman"/>
          <w:bCs/>
          <w:sz w:val="24"/>
          <w:szCs w:val="24"/>
        </w:rPr>
        <w:t>priest</w:t>
      </w:r>
    </w:p>
    <w:p w14:paraId="173DAA7F"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Carlo Golda</w:t>
      </w:r>
      <w:r w:rsidRPr="0096007D">
        <w:rPr>
          <w:rFonts w:ascii="Times New Roman" w:hAnsi="Times New Roman"/>
          <w:bCs/>
          <w:sz w:val="24"/>
          <w:szCs w:val="24"/>
        </w:rPr>
        <w:t>, priest</w:t>
      </w:r>
    </w:p>
    <w:p w14:paraId="33C27512" w14:textId="3375C384" w:rsidR="00E5611F" w:rsidRPr="00ED67BE"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ED67BE">
        <w:rPr>
          <w:rFonts w:ascii="Times New Roman" w:hAnsi="Times New Roman"/>
          <w:b/>
          <w:bCs/>
          <w:sz w:val="24"/>
          <w:szCs w:val="24"/>
        </w:rPr>
        <w:t>Vladimiro Eyes</w:t>
      </w:r>
      <w:r w:rsidRPr="00ED67BE">
        <w:rPr>
          <w:rFonts w:ascii="Times New Roman" w:hAnsi="Times New Roman"/>
          <w:bCs/>
          <w:sz w:val="24"/>
          <w:szCs w:val="24"/>
        </w:rPr>
        <w:t xml:space="preserve">, </w:t>
      </w:r>
      <w:r w:rsidR="00ED67BE" w:rsidRPr="00ED67BE">
        <w:rPr>
          <w:rFonts w:ascii="Times New Roman" w:hAnsi="Times New Roman"/>
          <w:bCs/>
          <w:sz w:val="24"/>
          <w:szCs w:val="24"/>
        </w:rPr>
        <w:t>pri</w:t>
      </w:r>
      <w:r w:rsidR="00ED67BE">
        <w:rPr>
          <w:rFonts w:ascii="Times New Roman" w:hAnsi="Times New Roman"/>
          <w:bCs/>
          <w:sz w:val="24"/>
          <w:szCs w:val="24"/>
        </w:rPr>
        <w:t>est</w:t>
      </w:r>
    </w:p>
    <w:p w14:paraId="46121073" w14:textId="77777777" w:rsidR="00E5611F" w:rsidRPr="00ED67BE"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ED67BE">
        <w:rPr>
          <w:rFonts w:ascii="Times New Roman" w:hAnsi="Times New Roman"/>
          <w:b/>
          <w:bCs/>
          <w:sz w:val="24"/>
          <w:szCs w:val="24"/>
        </w:rPr>
        <w:t>Francesco Miśka</w:t>
      </w:r>
      <w:r w:rsidRPr="00ED67BE">
        <w:rPr>
          <w:rFonts w:ascii="Times New Roman" w:hAnsi="Times New Roman"/>
          <w:bCs/>
          <w:sz w:val="24"/>
          <w:szCs w:val="24"/>
        </w:rPr>
        <w:t>, priest</w:t>
      </w:r>
    </w:p>
    <w:p w14:paraId="3E0DEE9C" w14:textId="77777777" w:rsidR="00E5611F" w:rsidRPr="00ED67BE" w:rsidRDefault="00E5611F" w:rsidP="00E5611F">
      <w:pPr>
        <w:widowControl w:val="0"/>
        <w:rPr>
          <w:rFonts w:ascii="Times New Roman" w:hAnsi="Times New Roman"/>
          <w:sz w:val="24"/>
          <w:szCs w:val="24"/>
          <w:lang w:val="en-US"/>
        </w:rPr>
      </w:pPr>
      <w:r w:rsidRPr="00ED67BE">
        <w:rPr>
          <w:rFonts w:ascii="Times New Roman" w:hAnsi="Times New Roman"/>
          <w:sz w:val="24"/>
          <w:szCs w:val="24"/>
          <w:lang w:val="en-US"/>
        </w:rPr>
        <w:t xml:space="preserve">Positio delivered: 21 July 2022 </w:t>
      </w:r>
    </w:p>
    <w:p w14:paraId="3787A08D" w14:textId="77777777" w:rsidR="00E5611F" w:rsidRPr="00ED67BE" w:rsidRDefault="00E5611F" w:rsidP="00E5611F">
      <w:pPr>
        <w:widowControl w:val="0"/>
        <w:rPr>
          <w:rFonts w:ascii="Times New Roman" w:hAnsi="Times New Roman"/>
          <w:sz w:val="24"/>
          <w:szCs w:val="24"/>
          <w:lang w:val="en-US"/>
        </w:rPr>
      </w:pPr>
      <w:r w:rsidRPr="00ED67BE">
        <w:rPr>
          <w:rFonts w:ascii="Times New Roman" w:hAnsi="Times New Roman"/>
          <w:sz w:val="24"/>
          <w:szCs w:val="24"/>
          <w:lang w:val="en-US"/>
        </w:rPr>
        <w:t>Peculiar historical congress. March 28, 2023</w:t>
      </w:r>
    </w:p>
    <w:p w14:paraId="3F9F75CD" w14:textId="0344859C" w:rsidR="00F37FE8" w:rsidRPr="00ED67BE" w:rsidRDefault="00F37FE8" w:rsidP="00414F87">
      <w:pPr>
        <w:widowControl w:val="0"/>
        <w:rPr>
          <w:rFonts w:ascii="Times New Roman" w:hAnsi="Times New Roman"/>
          <w:color w:val="FF0000"/>
          <w:sz w:val="24"/>
          <w:szCs w:val="24"/>
          <w:lang w:val="en-US"/>
        </w:rPr>
      </w:pPr>
      <w:r w:rsidRPr="00ED67BE">
        <w:rPr>
          <w:rFonts w:ascii="Times New Roman" w:hAnsi="Times New Roman"/>
          <w:color w:val="FF0000"/>
          <w:sz w:val="24"/>
          <w:szCs w:val="24"/>
          <w:lang w:val="en-US"/>
        </w:rPr>
        <w:t>Ordinary session of the Cardinal and Bishops: June 2025</w:t>
      </w:r>
    </w:p>
    <w:p w14:paraId="0B47DCF8" w14:textId="77777777" w:rsidR="00F37FE8" w:rsidRPr="00ED67BE" w:rsidRDefault="00F37FE8" w:rsidP="00414F87">
      <w:pPr>
        <w:widowControl w:val="0"/>
        <w:rPr>
          <w:rFonts w:ascii="Times New Roman" w:hAnsi="Times New Roman"/>
          <w:b/>
          <w:bCs/>
          <w:i/>
          <w:iCs/>
          <w:sz w:val="24"/>
          <w:szCs w:val="24"/>
          <w:u w:val="single"/>
          <w:lang w:val="en-US"/>
        </w:rPr>
      </w:pPr>
    </w:p>
    <w:p w14:paraId="2B4C4583" w14:textId="65691497" w:rsidR="00137191" w:rsidRPr="0096007D" w:rsidRDefault="00137191" w:rsidP="00414F87">
      <w:pPr>
        <w:widowControl w:val="0"/>
        <w:rPr>
          <w:rFonts w:ascii="Times New Roman" w:hAnsi="Times New Roman"/>
          <w:b/>
          <w:bCs/>
          <w:i/>
          <w:iCs/>
          <w:sz w:val="24"/>
          <w:szCs w:val="24"/>
          <w:u w:val="single"/>
        </w:rPr>
      </w:pPr>
      <w:r w:rsidRPr="0096007D">
        <w:rPr>
          <w:rFonts w:ascii="Times New Roman" w:hAnsi="Times New Roman"/>
          <w:b/>
          <w:bCs/>
          <w:i/>
          <w:iCs/>
          <w:sz w:val="24"/>
          <w:szCs w:val="24"/>
          <w:u w:val="single"/>
        </w:rPr>
        <w:t>Positio delivered</w:t>
      </w:r>
    </w:p>
    <w:p w14:paraId="7A8DF2B3" w14:textId="77777777" w:rsidR="008F4D76" w:rsidRDefault="008F4D76" w:rsidP="00F979A1">
      <w:pPr>
        <w:widowControl w:val="0"/>
        <w:rPr>
          <w:rFonts w:ascii="Times New Roman" w:hAnsi="Times New Roman"/>
          <w:b/>
          <w:i/>
          <w:sz w:val="24"/>
          <w:szCs w:val="24"/>
          <w:u w:val="single"/>
        </w:rPr>
      </w:pPr>
    </w:p>
    <w:p w14:paraId="0B77D1E0" w14:textId="77777777" w:rsidR="00814615" w:rsidRPr="0096007D" w:rsidRDefault="00814615" w:rsidP="00814615">
      <w:pPr>
        <w:widowControl w:val="0"/>
        <w:rPr>
          <w:rFonts w:ascii="Times New Roman" w:hAnsi="Times New Roman"/>
          <w:sz w:val="24"/>
          <w:szCs w:val="24"/>
        </w:rPr>
      </w:pPr>
      <w:r w:rsidRPr="0096007D">
        <w:rPr>
          <w:rFonts w:ascii="Times New Roman" w:hAnsi="Times New Roman"/>
          <w:b/>
          <w:bCs/>
          <w:sz w:val="24"/>
          <w:szCs w:val="24"/>
        </w:rPr>
        <w:t>Costantino Vendrame</w:t>
      </w:r>
      <w:r w:rsidRPr="0096007D">
        <w:rPr>
          <w:rFonts w:ascii="Times New Roman" w:hAnsi="Times New Roman"/>
          <w:sz w:val="24"/>
          <w:szCs w:val="24"/>
        </w:rPr>
        <w:t>, priest (Italy – India)</w:t>
      </w:r>
    </w:p>
    <w:p w14:paraId="0EBB3E4B" w14:textId="77777777" w:rsidR="00814615" w:rsidRPr="00ED67BE" w:rsidRDefault="00814615" w:rsidP="00814615">
      <w:pPr>
        <w:rPr>
          <w:rFonts w:ascii="Times New Roman" w:hAnsi="Times New Roman"/>
          <w:sz w:val="24"/>
          <w:szCs w:val="24"/>
          <w:lang w:val="en-US"/>
        </w:rPr>
      </w:pPr>
      <w:r w:rsidRPr="00ED67BE">
        <w:rPr>
          <w:rFonts w:ascii="Times New Roman" w:hAnsi="Times New Roman"/>
          <w:sz w:val="24"/>
          <w:szCs w:val="24"/>
          <w:lang w:val="en-US"/>
        </w:rPr>
        <w:t>Decree of validity of the Diocesan Inquiry: 1 February 2013</w:t>
      </w:r>
    </w:p>
    <w:p w14:paraId="4587427F" w14:textId="1229FB0E" w:rsidR="0096007D" w:rsidRPr="00ED67BE" w:rsidRDefault="00814615" w:rsidP="00F979A1">
      <w:pPr>
        <w:widowControl w:val="0"/>
        <w:rPr>
          <w:rFonts w:ascii="Times New Roman" w:hAnsi="Times New Roman"/>
          <w:bCs/>
          <w:iCs/>
          <w:sz w:val="24"/>
          <w:szCs w:val="24"/>
          <w:lang w:val="en-US"/>
        </w:rPr>
      </w:pPr>
      <w:bookmarkStart w:id="1" w:name="_Hlk164470615"/>
      <w:r w:rsidRPr="00ED67BE">
        <w:rPr>
          <w:rFonts w:ascii="Times New Roman" w:hAnsi="Times New Roman"/>
          <w:bCs/>
          <w:iCs/>
          <w:sz w:val="24"/>
          <w:szCs w:val="24"/>
          <w:lang w:val="en-US"/>
        </w:rPr>
        <w:t>Positio delivered: 19 September 2023</w:t>
      </w:r>
      <w:bookmarkEnd w:id="1"/>
    </w:p>
    <w:p w14:paraId="5D32038F" w14:textId="295A4B38" w:rsidR="00814615" w:rsidRPr="00ED67BE" w:rsidRDefault="004464CA" w:rsidP="00F979A1">
      <w:pPr>
        <w:widowControl w:val="0"/>
        <w:rPr>
          <w:rFonts w:ascii="Times New Roman" w:hAnsi="Times New Roman"/>
          <w:bCs/>
          <w:iCs/>
          <w:color w:val="FF0000"/>
          <w:sz w:val="24"/>
          <w:szCs w:val="24"/>
          <w:lang w:val="en-US"/>
        </w:rPr>
      </w:pPr>
      <w:r w:rsidRPr="00ED67BE">
        <w:rPr>
          <w:rFonts w:ascii="Times New Roman" w:hAnsi="Times New Roman"/>
          <w:bCs/>
          <w:iCs/>
          <w:color w:val="FF0000"/>
          <w:sz w:val="24"/>
          <w:szCs w:val="24"/>
          <w:lang w:val="en-US"/>
        </w:rPr>
        <w:t>Peculiar Congress of Theologians: January 23, 2025</w:t>
      </w:r>
    </w:p>
    <w:p w14:paraId="1429B908" w14:textId="77777777" w:rsidR="00BF7CD4" w:rsidRPr="00ED67BE" w:rsidRDefault="00BF7CD4" w:rsidP="00BF7CD4">
      <w:pPr>
        <w:widowControl w:val="0"/>
        <w:rPr>
          <w:rFonts w:ascii="Times New Roman" w:hAnsi="Times New Roman"/>
          <w:b/>
          <w:bCs/>
          <w:sz w:val="24"/>
          <w:szCs w:val="24"/>
          <w:lang w:val="en-US"/>
        </w:rPr>
      </w:pPr>
    </w:p>
    <w:p w14:paraId="0E03B137" w14:textId="7A9A7FE7" w:rsidR="00BF7CD4" w:rsidRPr="0096007D" w:rsidRDefault="00BF7CD4" w:rsidP="00BF7CD4">
      <w:pPr>
        <w:widowControl w:val="0"/>
        <w:rPr>
          <w:rFonts w:ascii="Times New Roman" w:hAnsi="Times New Roman"/>
          <w:sz w:val="24"/>
          <w:szCs w:val="24"/>
        </w:rPr>
      </w:pPr>
      <w:r w:rsidRPr="0096007D">
        <w:rPr>
          <w:rFonts w:ascii="Times New Roman" w:hAnsi="Times New Roman"/>
          <w:b/>
          <w:bCs/>
          <w:sz w:val="24"/>
          <w:szCs w:val="24"/>
        </w:rPr>
        <w:t>Oreste Marengo</w:t>
      </w:r>
      <w:r w:rsidRPr="0096007D">
        <w:rPr>
          <w:rFonts w:ascii="Times New Roman" w:hAnsi="Times New Roman"/>
          <w:sz w:val="24"/>
          <w:szCs w:val="24"/>
        </w:rPr>
        <w:t xml:space="preserve">, bishop (Italy – India) </w:t>
      </w:r>
    </w:p>
    <w:p w14:paraId="3EB2377D" w14:textId="77777777" w:rsidR="00BF7CD4" w:rsidRPr="00ED67BE" w:rsidRDefault="00BF7CD4" w:rsidP="00BF7CD4">
      <w:pPr>
        <w:widowControl w:val="0"/>
        <w:rPr>
          <w:rFonts w:ascii="Times New Roman" w:hAnsi="Times New Roman"/>
          <w:sz w:val="24"/>
          <w:szCs w:val="24"/>
          <w:lang w:val="en-US"/>
        </w:rPr>
      </w:pPr>
      <w:r w:rsidRPr="00ED67BE">
        <w:rPr>
          <w:rFonts w:ascii="Times New Roman" w:hAnsi="Times New Roman"/>
          <w:sz w:val="24"/>
          <w:szCs w:val="24"/>
          <w:lang w:val="en-US"/>
        </w:rPr>
        <w:t>Decree of validity of the Diocesan Inquiry: 6 December 2013</w:t>
      </w:r>
    </w:p>
    <w:p w14:paraId="56078C34" w14:textId="7E4C347E" w:rsidR="00BF7CD4" w:rsidRPr="00ED67BE" w:rsidRDefault="00BF7CD4" w:rsidP="00BF7CD4">
      <w:pPr>
        <w:widowControl w:val="0"/>
        <w:rPr>
          <w:rFonts w:ascii="Times New Roman" w:hAnsi="Times New Roman"/>
          <w:b/>
          <w:bCs/>
          <w:sz w:val="24"/>
          <w:szCs w:val="24"/>
          <w:lang w:val="en-US"/>
        </w:rPr>
      </w:pPr>
      <w:r w:rsidRPr="00ED67BE">
        <w:rPr>
          <w:rFonts w:ascii="Times New Roman" w:hAnsi="Times New Roman"/>
          <w:bCs/>
          <w:iCs/>
          <w:sz w:val="24"/>
          <w:szCs w:val="24"/>
          <w:lang w:val="en-US"/>
        </w:rPr>
        <w:t>Position delivered:28 May 2024</w:t>
      </w:r>
    </w:p>
    <w:p w14:paraId="1010F081" w14:textId="03840C63" w:rsidR="004464CA" w:rsidRPr="00ED67BE" w:rsidRDefault="00E5611F" w:rsidP="00F979A1">
      <w:pPr>
        <w:widowControl w:val="0"/>
        <w:rPr>
          <w:rFonts w:ascii="Times New Roman" w:hAnsi="Times New Roman"/>
          <w:bCs/>
          <w:iCs/>
          <w:color w:val="FF0000"/>
          <w:sz w:val="24"/>
          <w:szCs w:val="24"/>
          <w:lang w:val="en-US"/>
        </w:rPr>
      </w:pPr>
      <w:r w:rsidRPr="00ED67BE">
        <w:rPr>
          <w:rFonts w:ascii="Times New Roman" w:hAnsi="Times New Roman"/>
          <w:bCs/>
          <w:iCs/>
          <w:color w:val="FF0000"/>
          <w:sz w:val="24"/>
          <w:szCs w:val="24"/>
          <w:lang w:val="en-US"/>
        </w:rPr>
        <w:lastRenderedPageBreak/>
        <w:t>Peculiar Theologians Congress: September-October 2025</w:t>
      </w:r>
    </w:p>
    <w:p w14:paraId="19AC0850" w14:textId="77777777" w:rsidR="00E5611F" w:rsidRPr="00ED67BE" w:rsidRDefault="00E5611F" w:rsidP="00F979A1">
      <w:pPr>
        <w:widowControl w:val="0"/>
        <w:rPr>
          <w:rFonts w:ascii="Times New Roman" w:hAnsi="Times New Roman"/>
          <w:bCs/>
          <w:iCs/>
          <w:sz w:val="24"/>
          <w:szCs w:val="24"/>
          <w:lang w:val="en-US"/>
        </w:rPr>
      </w:pPr>
    </w:p>
    <w:p w14:paraId="79566692" w14:textId="77777777" w:rsidR="00E5611F" w:rsidRPr="00ED67BE" w:rsidRDefault="00E5611F" w:rsidP="00E5611F">
      <w:pPr>
        <w:rPr>
          <w:rFonts w:ascii="Times New Roman" w:hAnsi="Times New Roman"/>
          <w:sz w:val="24"/>
          <w:szCs w:val="24"/>
          <w:lang w:val="en-US"/>
        </w:rPr>
      </w:pPr>
      <w:r w:rsidRPr="00ED67BE">
        <w:rPr>
          <w:rFonts w:ascii="Times New Roman" w:hAnsi="Times New Roman"/>
          <w:b/>
          <w:sz w:val="24"/>
          <w:szCs w:val="24"/>
          <w:lang w:val="en-US"/>
        </w:rPr>
        <w:t>Rodolfo Lunkenbein</w:t>
      </w:r>
      <w:r w:rsidRPr="00ED67BE">
        <w:rPr>
          <w:rFonts w:ascii="Times New Roman" w:hAnsi="Times New Roman"/>
          <w:sz w:val="24"/>
          <w:szCs w:val="24"/>
          <w:lang w:val="en-US"/>
        </w:rPr>
        <w:t xml:space="preserve">, priest (Germany – Brazil) and </w:t>
      </w:r>
      <w:r w:rsidRPr="00ED67BE">
        <w:rPr>
          <w:rFonts w:ascii="Times New Roman" w:hAnsi="Times New Roman"/>
          <w:b/>
          <w:sz w:val="24"/>
          <w:szCs w:val="24"/>
          <w:lang w:val="en-US"/>
        </w:rPr>
        <w:t>Simão Bororo</w:t>
      </w:r>
      <w:r w:rsidRPr="00ED67BE">
        <w:rPr>
          <w:rFonts w:ascii="Times New Roman" w:hAnsi="Times New Roman"/>
          <w:sz w:val="24"/>
          <w:szCs w:val="24"/>
          <w:lang w:val="en-US"/>
        </w:rPr>
        <w:t xml:space="preserve">, layman (Brazil), </w:t>
      </w:r>
      <w:r w:rsidRPr="00ED67BE">
        <w:rPr>
          <w:rFonts w:ascii="Times New Roman" w:hAnsi="Times New Roman"/>
          <w:b/>
          <w:sz w:val="24"/>
          <w:szCs w:val="24"/>
          <w:lang w:val="en-US"/>
        </w:rPr>
        <w:t>martyrs</w:t>
      </w:r>
    </w:p>
    <w:p w14:paraId="02A9EA13" w14:textId="77777777" w:rsidR="00E5611F" w:rsidRPr="00ED67BE" w:rsidRDefault="00E5611F" w:rsidP="00E5611F">
      <w:pPr>
        <w:rPr>
          <w:rFonts w:ascii="Times New Roman" w:hAnsi="Times New Roman"/>
          <w:sz w:val="24"/>
          <w:szCs w:val="24"/>
          <w:lang w:val="en-US"/>
        </w:rPr>
      </w:pPr>
      <w:r w:rsidRPr="00ED67BE">
        <w:rPr>
          <w:rFonts w:ascii="Times New Roman" w:hAnsi="Times New Roman"/>
          <w:bCs/>
          <w:sz w:val="24"/>
          <w:szCs w:val="24"/>
          <w:lang w:val="en-US"/>
        </w:rPr>
        <w:t>Decree of validity of the Diocesan Inquiry</w:t>
      </w:r>
      <w:r w:rsidRPr="00ED67BE">
        <w:rPr>
          <w:rFonts w:ascii="Times New Roman" w:hAnsi="Times New Roman"/>
          <w:sz w:val="24"/>
          <w:szCs w:val="24"/>
          <w:lang w:val="en-US"/>
        </w:rPr>
        <w:t>: 16 December 2020</w:t>
      </w:r>
    </w:p>
    <w:p w14:paraId="4B859845" w14:textId="60632005" w:rsidR="00E5611F" w:rsidRPr="00ED67BE" w:rsidRDefault="00E5611F" w:rsidP="00E5611F">
      <w:pPr>
        <w:widowControl w:val="0"/>
        <w:rPr>
          <w:rFonts w:ascii="Times New Roman" w:hAnsi="Times New Roman"/>
          <w:sz w:val="24"/>
          <w:szCs w:val="24"/>
          <w:lang w:val="en-US"/>
        </w:rPr>
      </w:pPr>
      <w:bookmarkStart w:id="2" w:name="_Hlk164470762"/>
      <w:r w:rsidRPr="00ED67BE">
        <w:rPr>
          <w:rFonts w:ascii="Times New Roman" w:hAnsi="Times New Roman"/>
          <w:sz w:val="24"/>
          <w:szCs w:val="24"/>
          <w:lang w:val="en-US"/>
        </w:rPr>
        <w:t>Positio delivered: 28 November 2024</w:t>
      </w:r>
    </w:p>
    <w:p w14:paraId="31D32199" w14:textId="36B52EF8" w:rsidR="00E5611F" w:rsidRPr="00ED67BE" w:rsidRDefault="00E5611F" w:rsidP="00E5611F">
      <w:pPr>
        <w:widowControl w:val="0"/>
        <w:rPr>
          <w:rFonts w:ascii="Times New Roman" w:hAnsi="Times New Roman"/>
          <w:color w:val="FF0000"/>
          <w:sz w:val="24"/>
          <w:szCs w:val="24"/>
          <w:lang w:val="en-US"/>
        </w:rPr>
      </w:pPr>
      <w:r w:rsidRPr="00ED67BE">
        <w:rPr>
          <w:rFonts w:ascii="Times New Roman" w:hAnsi="Times New Roman"/>
          <w:color w:val="FF0000"/>
          <w:sz w:val="24"/>
          <w:szCs w:val="24"/>
          <w:lang w:val="en-US"/>
        </w:rPr>
        <w:t>Peculiar Theologians Congress: September-October 2025</w:t>
      </w:r>
    </w:p>
    <w:bookmarkEnd w:id="2"/>
    <w:p w14:paraId="04CF3246" w14:textId="76C66B97" w:rsidR="00E5611F" w:rsidRPr="00ED67BE" w:rsidRDefault="00E5611F" w:rsidP="00F979A1">
      <w:pPr>
        <w:widowControl w:val="0"/>
        <w:rPr>
          <w:rFonts w:ascii="Times New Roman" w:hAnsi="Times New Roman"/>
          <w:bCs/>
          <w:iCs/>
          <w:sz w:val="24"/>
          <w:szCs w:val="24"/>
          <w:lang w:val="en-US"/>
        </w:rPr>
      </w:pPr>
    </w:p>
    <w:p w14:paraId="05448552" w14:textId="2502E167" w:rsidR="00C77E2A" w:rsidRPr="00ED67BE" w:rsidRDefault="00C77E2A" w:rsidP="00F979A1">
      <w:pPr>
        <w:widowControl w:val="0"/>
        <w:rPr>
          <w:rFonts w:ascii="Times New Roman" w:hAnsi="Times New Roman"/>
          <w:b/>
          <w:i/>
          <w:sz w:val="24"/>
          <w:szCs w:val="24"/>
          <w:u w:val="single"/>
          <w:lang w:val="en-US"/>
        </w:rPr>
      </w:pPr>
      <w:r w:rsidRPr="00ED67BE">
        <w:rPr>
          <w:rFonts w:ascii="Times New Roman" w:hAnsi="Times New Roman"/>
          <w:b/>
          <w:i/>
          <w:sz w:val="24"/>
          <w:szCs w:val="24"/>
          <w:u w:val="single"/>
          <w:lang w:val="en-US"/>
        </w:rPr>
        <w:t>The drafting of the Positio is underway</w:t>
      </w:r>
    </w:p>
    <w:p w14:paraId="5FDA6035" w14:textId="77777777" w:rsidR="004464CA" w:rsidRPr="00ED67BE" w:rsidRDefault="004464CA" w:rsidP="004464CA">
      <w:pPr>
        <w:widowControl w:val="0"/>
        <w:rPr>
          <w:rFonts w:ascii="Times New Roman" w:hAnsi="Times New Roman"/>
          <w:b/>
          <w:bCs/>
          <w:sz w:val="24"/>
          <w:szCs w:val="24"/>
          <w:lang w:val="en-US"/>
        </w:rPr>
      </w:pPr>
    </w:p>
    <w:p w14:paraId="1E090422" w14:textId="77777777" w:rsidR="0016638B" w:rsidRPr="0096007D" w:rsidRDefault="0016638B" w:rsidP="0016638B">
      <w:pPr>
        <w:widowControl w:val="0"/>
        <w:rPr>
          <w:rFonts w:ascii="Times New Roman" w:hAnsi="Times New Roman"/>
          <w:sz w:val="24"/>
          <w:szCs w:val="24"/>
        </w:rPr>
      </w:pPr>
      <w:r w:rsidRPr="0096007D">
        <w:rPr>
          <w:rFonts w:ascii="Times New Roman" w:hAnsi="Times New Roman"/>
          <w:b/>
          <w:bCs/>
          <w:sz w:val="24"/>
          <w:szCs w:val="24"/>
        </w:rPr>
        <w:t>Andrea Majcen</w:t>
      </w:r>
      <w:r w:rsidRPr="0096007D">
        <w:rPr>
          <w:rFonts w:ascii="Times New Roman" w:hAnsi="Times New Roman"/>
          <w:sz w:val="24"/>
          <w:szCs w:val="24"/>
        </w:rPr>
        <w:t>, priest (Slovenia – Cina – Vietnam)</w:t>
      </w:r>
    </w:p>
    <w:p w14:paraId="5AF048BE" w14:textId="77777777" w:rsidR="0016638B" w:rsidRPr="00ED67BE" w:rsidRDefault="0016638B" w:rsidP="0016638B">
      <w:pPr>
        <w:widowControl w:val="0"/>
        <w:rPr>
          <w:rFonts w:ascii="Times New Roman" w:hAnsi="Times New Roman"/>
          <w:sz w:val="24"/>
          <w:szCs w:val="24"/>
          <w:lang w:val="en-US"/>
        </w:rPr>
      </w:pPr>
      <w:r w:rsidRPr="00ED67BE">
        <w:rPr>
          <w:rFonts w:ascii="Times New Roman" w:hAnsi="Times New Roman"/>
          <w:bCs/>
          <w:sz w:val="24"/>
          <w:szCs w:val="24"/>
          <w:lang w:val="en-US"/>
        </w:rPr>
        <w:t>Decree of validity of the Diocesan Inquiry</w:t>
      </w:r>
      <w:r w:rsidRPr="00ED67BE">
        <w:rPr>
          <w:rFonts w:ascii="Times New Roman" w:hAnsi="Times New Roman"/>
          <w:sz w:val="24"/>
          <w:szCs w:val="24"/>
          <w:lang w:val="en-US"/>
        </w:rPr>
        <w:t>: 23 October 2020</w:t>
      </w:r>
    </w:p>
    <w:p w14:paraId="217D6751" w14:textId="77777777" w:rsidR="0016638B" w:rsidRPr="00ED67BE" w:rsidRDefault="0016638B" w:rsidP="004464CA">
      <w:pPr>
        <w:rPr>
          <w:rFonts w:ascii="Times New Roman" w:hAnsi="Times New Roman"/>
          <w:b/>
          <w:sz w:val="24"/>
          <w:szCs w:val="24"/>
          <w:lang w:val="en-US"/>
        </w:rPr>
      </w:pPr>
    </w:p>
    <w:p w14:paraId="6FDCACA7" w14:textId="4F238A4C" w:rsidR="004464CA" w:rsidRPr="00ED67BE" w:rsidRDefault="004464CA" w:rsidP="004464CA">
      <w:pPr>
        <w:rPr>
          <w:rFonts w:ascii="Times New Roman" w:hAnsi="Times New Roman"/>
          <w:sz w:val="24"/>
          <w:szCs w:val="24"/>
          <w:lang w:val="en-US"/>
        </w:rPr>
      </w:pPr>
      <w:r w:rsidRPr="00ED67BE">
        <w:rPr>
          <w:rFonts w:ascii="Times New Roman" w:hAnsi="Times New Roman"/>
          <w:b/>
          <w:sz w:val="24"/>
          <w:szCs w:val="24"/>
          <w:lang w:val="en-US"/>
        </w:rPr>
        <w:t>Vera Grita</w:t>
      </w:r>
      <w:r w:rsidRPr="00ED67BE">
        <w:rPr>
          <w:rFonts w:ascii="Times New Roman" w:hAnsi="Times New Roman"/>
          <w:sz w:val="24"/>
          <w:szCs w:val="24"/>
          <w:lang w:val="en-US"/>
        </w:rPr>
        <w:t>, laywoman (Italy)</w:t>
      </w:r>
    </w:p>
    <w:p w14:paraId="7FD86EF0" w14:textId="77777777" w:rsidR="004464CA" w:rsidRPr="00ED67BE" w:rsidRDefault="004464CA" w:rsidP="004464CA">
      <w:pPr>
        <w:rPr>
          <w:rFonts w:ascii="Times New Roman" w:hAnsi="Times New Roman"/>
          <w:sz w:val="24"/>
          <w:szCs w:val="24"/>
          <w:lang w:val="en-US"/>
        </w:rPr>
      </w:pPr>
      <w:r w:rsidRPr="00ED67BE">
        <w:rPr>
          <w:rFonts w:ascii="Times New Roman" w:hAnsi="Times New Roman"/>
          <w:sz w:val="24"/>
          <w:szCs w:val="24"/>
          <w:lang w:val="en-US"/>
        </w:rPr>
        <w:t>Decree of validity of the Diocesan Inquiry: 14 December 2022</w:t>
      </w:r>
    </w:p>
    <w:p w14:paraId="02031B1F" w14:textId="77777777" w:rsidR="004464CA" w:rsidRPr="00ED67BE" w:rsidRDefault="004464CA" w:rsidP="004464CA">
      <w:pPr>
        <w:rPr>
          <w:rFonts w:ascii="Times New Roman" w:hAnsi="Times New Roman"/>
          <w:b/>
          <w:sz w:val="24"/>
          <w:szCs w:val="24"/>
          <w:lang w:val="en-US"/>
        </w:rPr>
      </w:pPr>
    </w:p>
    <w:p w14:paraId="43DA5BF7" w14:textId="77DD5B43" w:rsidR="004464CA" w:rsidRPr="00ED67BE" w:rsidRDefault="004464CA" w:rsidP="004464CA">
      <w:pPr>
        <w:rPr>
          <w:rFonts w:ascii="Times New Roman" w:hAnsi="Times New Roman"/>
          <w:sz w:val="24"/>
          <w:szCs w:val="24"/>
          <w:lang w:val="en-US"/>
        </w:rPr>
      </w:pPr>
      <w:r w:rsidRPr="00ED67BE">
        <w:rPr>
          <w:rFonts w:ascii="Times New Roman" w:hAnsi="Times New Roman"/>
          <w:b/>
          <w:sz w:val="24"/>
          <w:szCs w:val="24"/>
          <w:lang w:val="en-US"/>
        </w:rPr>
        <w:t>Cognata Giuseppe</w:t>
      </w:r>
      <w:r w:rsidRPr="00ED67BE">
        <w:rPr>
          <w:rFonts w:ascii="Times New Roman" w:hAnsi="Times New Roman"/>
          <w:sz w:val="24"/>
          <w:szCs w:val="24"/>
          <w:lang w:val="en-US"/>
        </w:rPr>
        <w:t>, bishop (Italy)</w:t>
      </w:r>
    </w:p>
    <w:p w14:paraId="2B06FE8E" w14:textId="77777777" w:rsidR="004464CA" w:rsidRPr="00ED67BE" w:rsidRDefault="004464CA" w:rsidP="004464CA">
      <w:pPr>
        <w:rPr>
          <w:rFonts w:ascii="Times New Roman" w:hAnsi="Times New Roman"/>
          <w:sz w:val="24"/>
          <w:szCs w:val="24"/>
          <w:lang w:val="en-US"/>
        </w:rPr>
      </w:pPr>
      <w:r w:rsidRPr="00ED67BE">
        <w:rPr>
          <w:rFonts w:ascii="Times New Roman" w:hAnsi="Times New Roman"/>
          <w:sz w:val="24"/>
          <w:szCs w:val="24"/>
          <w:lang w:val="en-US"/>
        </w:rPr>
        <w:t>Decree of validity of the Diocesan Inquiry: 11 January 2023</w:t>
      </w:r>
    </w:p>
    <w:p w14:paraId="19325E31" w14:textId="77777777" w:rsidR="004464CA" w:rsidRPr="00ED67BE" w:rsidRDefault="004464CA" w:rsidP="004114D2">
      <w:pPr>
        <w:widowControl w:val="0"/>
        <w:rPr>
          <w:rFonts w:ascii="Times New Roman" w:hAnsi="Times New Roman"/>
          <w:b/>
          <w:bCs/>
          <w:sz w:val="24"/>
          <w:szCs w:val="24"/>
          <w:lang w:val="en-US"/>
        </w:rPr>
      </w:pPr>
    </w:p>
    <w:p w14:paraId="7A126915" w14:textId="67934E5E" w:rsidR="004114D2" w:rsidRPr="0096007D" w:rsidRDefault="004114D2" w:rsidP="004114D2">
      <w:pPr>
        <w:widowControl w:val="0"/>
        <w:rPr>
          <w:rFonts w:ascii="Times New Roman" w:hAnsi="Times New Roman"/>
          <w:sz w:val="24"/>
          <w:szCs w:val="24"/>
        </w:rPr>
      </w:pPr>
      <w:r w:rsidRPr="0096007D">
        <w:rPr>
          <w:rFonts w:ascii="Times New Roman" w:hAnsi="Times New Roman"/>
          <w:b/>
          <w:bCs/>
          <w:sz w:val="24"/>
          <w:szCs w:val="24"/>
        </w:rPr>
        <w:t>Carlo Della Torre</w:t>
      </w:r>
      <w:r w:rsidRPr="0096007D">
        <w:rPr>
          <w:rFonts w:ascii="Times New Roman" w:hAnsi="Times New Roman"/>
          <w:sz w:val="24"/>
          <w:szCs w:val="24"/>
        </w:rPr>
        <w:t>, priest (Italy – Thailand)</w:t>
      </w:r>
    </w:p>
    <w:p w14:paraId="2F564391" w14:textId="5638EB57" w:rsidR="004114D2" w:rsidRPr="00ED67BE" w:rsidRDefault="004114D2" w:rsidP="004114D2">
      <w:pPr>
        <w:widowControl w:val="0"/>
        <w:rPr>
          <w:rFonts w:ascii="Times New Roman" w:hAnsi="Times New Roman"/>
          <w:bCs/>
          <w:sz w:val="24"/>
          <w:szCs w:val="24"/>
          <w:lang w:val="en-US"/>
        </w:rPr>
      </w:pPr>
      <w:r w:rsidRPr="00ED67BE">
        <w:rPr>
          <w:rFonts w:ascii="Times New Roman" w:hAnsi="Times New Roman"/>
          <w:bCs/>
          <w:sz w:val="24"/>
          <w:szCs w:val="24"/>
          <w:lang w:val="en-US"/>
        </w:rPr>
        <w:t xml:space="preserve">Decree of validity of the Diocesan Inquiry: 1 April 2016 </w:t>
      </w:r>
    </w:p>
    <w:p w14:paraId="06322746" w14:textId="77777777" w:rsidR="00E02FF7" w:rsidRPr="00ED67BE" w:rsidRDefault="00E02FF7" w:rsidP="00E02FF7">
      <w:pPr>
        <w:rPr>
          <w:rFonts w:ascii="Times New Roman" w:hAnsi="Times New Roman"/>
          <w:b/>
          <w:sz w:val="24"/>
          <w:szCs w:val="24"/>
          <w:lang w:val="en-US"/>
        </w:rPr>
      </w:pPr>
    </w:p>
    <w:p w14:paraId="48EFE4CC" w14:textId="6AA63AFF" w:rsidR="00E02FF7" w:rsidRPr="00ED67BE" w:rsidRDefault="00E02FF7" w:rsidP="00E02FF7">
      <w:pPr>
        <w:rPr>
          <w:rFonts w:ascii="Times New Roman" w:hAnsi="Times New Roman"/>
          <w:sz w:val="24"/>
          <w:szCs w:val="24"/>
          <w:lang w:val="en-US"/>
        </w:rPr>
      </w:pPr>
      <w:r w:rsidRPr="00ED67BE">
        <w:rPr>
          <w:rFonts w:ascii="Times New Roman" w:hAnsi="Times New Roman"/>
          <w:b/>
          <w:sz w:val="24"/>
          <w:szCs w:val="24"/>
          <w:lang w:val="en-US"/>
        </w:rPr>
        <w:t>Silvio Galli</w:t>
      </w:r>
      <w:r w:rsidRPr="00ED67BE">
        <w:rPr>
          <w:rFonts w:ascii="Times New Roman" w:hAnsi="Times New Roman"/>
          <w:sz w:val="24"/>
          <w:szCs w:val="24"/>
          <w:lang w:val="en-US"/>
        </w:rPr>
        <w:t>, priest (Italy)</w:t>
      </w:r>
    </w:p>
    <w:p w14:paraId="362954C8" w14:textId="233702DC" w:rsidR="00E02FF7" w:rsidRPr="00ED67BE" w:rsidRDefault="00E02FF7" w:rsidP="00E02FF7">
      <w:pPr>
        <w:rPr>
          <w:rFonts w:ascii="Times New Roman" w:hAnsi="Times New Roman"/>
          <w:sz w:val="24"/>
          <w:szCs w:val="24"/>
          <w:lang w:val="en-US"/>
        </w:rPr>
      </w:pPr>
      <w:r w:rsidRPr="00ED67BE">
        <w:rPr>
          <w:rFonts w:ascii="Times New Roman" w:hAnsi="Times New Roman"/>
          <w:sz w:val="24"/>
          <w:szCs w:val="24"/>
          <w:lang w:val="en-US"/>
        </w:rPr>
        <w:t>Decree of validity of the Diocesan Inquiry: 19 October 2022</w:t>
      </w:r>
    </w:p>
    <w:p w14:paraId="06821AA6" w14:textId="77777777" w:rsidR="00BF7CD4" w:rsidRPr="00ED67BE" w:rsidRDefault="00BF7CD4" w:rsidP="00BF7CD4">
      <w:pPr>
        <w:rPr>
          <w:rFonts w:ascii="Times New Roman" w:hAnsi="Times New Roman"/>
          <w:b/>
          <w:bCs/>
          <w:sz w:val="24"/>
          <w:szCs w:val="24"/>
          <w:lang w:val="en-US"/>
        </w:rPr>
      </w:pPr>
    </w:p>
    <w:p w14:paraId="78898437" w14:textId="54AE108C" w:rsidR="00BF7CD4" w:rsidRPr="00ED67BE" w:rsidRDefault="00BF7CD4" w:rsidP="00BF7CD4">
      <w:pPr>
        <w:rPr>
          <w:rFonts w:ascii="Times New Roman" w:hAnsi="Times New Roman"/>
          <w:sz w:val="24"/>
          <w:szCs w:val="24"/>
          <w:lang w:val="en-US"/>
        </w:rPr>
      </w:pPr>
      <w:r w:rsidRPr="00ED67BE">
        <w:rPr>
          <w:rFonts w:ascii="Times New Roman" w:hAnsi="Times New Roman"/>
          <w:b/>
          <w:bCs/>
          <w:sz w:val="24"/>
          <w:szCs w:val="24"/>
          <w:lang w:val="en-US"/>
        </w:rPr>
        <w:t>Akash Bashir</w:t>
      </w:r>
      <w:r w:rsidRPr="00ED67BE">
        <w:rPr>
          <w:rFonts w:ascii="Times New Roman" w:hAnsi="Times New Roman"/>
          <w:sz w:val="24"/>
          <w:szCs w:val="24"/>
          <w:lang w:val="en-US"/>
        </w:rPr>
        <w:t xml:space="preserve">, </w:t>
      </w:r>
      <w:r w:rsidR="00ED67BE">
        <w:rPr>
          <w:rFonts w:ascii="Times New Roman" w:hAnsi="Times New Roman"/>
          <w:sz w:val="24"/>
          <w:szCs w:val="24"/>
          <w:lang w:val="en-US"/>
        </w:rPr>
        <w:t>la</w:t>
      </w:r>
      <w:r w:rsidR="00FD6B7E">
        <w:rPr>
          <w:rFonts w:ascii="Times New Roman" w:hAnsi="Times New Roman"/>
          <w:sz w:val="24"/>
          <w:szCs w:val="24"/>
          <w:lang w:val="en-US"/>
        </w:rPr>
        <w:t>y</w:t>
      </w:r>
      <w:r w:rsidR="00ED67BE">
        <w:rPr>
          <w:rFonts w:ascii="Times New Roman" w:hAnsi="Times New Roman"/>
          <w:sz w:val="24"/>
          <w:szCs w:val="24"/>
          <w:lang w:val="en-US"/>
        </w:rPr>
        <w:t>man</w:t>
      </w:r>
      <w:r w:rsidRPr="00ED67BE">
        <w:rPr>
          <w:rFonts w:ascii="Times New Roman" w:hAnsi="Times New Roman"/>
          <w:sz w:val="24"/>
          <w:szCs w:val="24"/>
          <w:lang w:val="en-US"/>
        </w:rPr>
        <w:t xml:space="preserve">, </w:t>
      </w:r>
      <w:r w:rsidR="00ED67BE">
        <w:rPr>
          <w:rFonts w:ascii="Times New Roman" w:hAnsi="Times New Roman"/>
          <w:sz w:val="24"/>
          <w:szCs w:val="24"/>
          <w:lang w:val="en-US"/>
        </w:rPr>
        <w:t>martyr</w:t>
      </w:r>
      <w:r w:rsidRPr="00ED67BE">
        <w:rPr>
          <w:rFonts w:ascii="Times New Roman" w:hAnsi="Times New Roman"/>
          <w:sz w:val="24"/>
          <w:szCs w:val="24"/>
          <w:lang w:val="en-US"/>
        </w:rPr>
        <w:t xml:space="preserve"> (Pakistan)</w:t>
      </w:r>
    </w:p>
    <w:p w14:paraId="467497B8" w14:textId="5F8926E9" w:rsidR="00BF7CD4" w:rsidRPr="00ED67BE" w:rsidRDefault="00E5611F" w:rsidP="00BF7CD4">
      <w:pPr>
        <w:rPr>
          <w:rFonts w:ascii="Times New Roman" w:hAnsi="Times New Roman"/>
          <w:bCs/>
          <w:sz w:val="24"/>
          <w:szCs w:val="24"/>
          <w:lang w:val="en-US"/>
        </w:rPr>
      </w:pPr>
      <w:r w:rsidRPr="00ED67BE">
        <w:rPr>
          <w:rFonts w:ascii="Times New Roman" w:hAnsi="Times New Roman"/>
          <w:bCs/>
          <w:sz w:val="24"/>
          <w:szCs w:val="24"/>
          <w:lang w:val="en-US"/>
        </w:rPr>
        <w:t>Decree of validity of the Diocesan Inquiry: 24 October 2024</w:t>
      </w:r>
    </w:p>
    <w:p w14:paraId="241E9BDB" w14:textId="77777777" w:rsidR="004464CA" w:rsidRPr="00ED67BE" w:rsidRDefault="004464CA" w:rsidP="00CE12F8">
      <w:pPr>
        <w:rPr>
          <w:rFonts w:ascii="Times New Roman" w:hAnsi="Times New Roman"/>
          <w:b/>
          <w:sz w:val="24"/>
          <w:szCs w:val="24"/>
          <w:lang w:val="en-US"/>
        </w:rPr>
      </w:pPr>
    </w:p>
    <w:p w14:paraId="76567709" w14:textId="0A67BA62" w:rsidR="004464CA" w:rsidRPr="00ED67BE" w:rsidRDefault="00CA1CBE" w:rsidP="008F4D76">
      <w:pPr>
        <w:rPr>
          <w:rFonts w:ascii="Times New Roman" w:hAnsi="Times New Roman"/>
          <w:b/>
          <w:i/>
          <w:iCs/>
          <w:sz w:val="24"/>
          <w:szCs w:val="24"/>
          <w:u w:val="single"/>
          <w:lang w:val="en-US"/>
        </w:rPr>
      </w:pPr>
      <w:r w:rsidRPr="00ED67BE">
        <w:rPr>
          <w:rFonts w:ascii="Times New Roman" w:hAnsi="Times New Roman"/>
          <w:b/>
          <w:i/>
          <w:iCs/>
          <w:sz w:val="24"/>
          <w:szCs w:val="24"/>
          <w:u w:val="single"/>
          <w:lang w:val="en-US"/>
        </w:rPr>
        <w:t>Waiting for validity of the Diocesan Inquiry</w:t>
      </w:r>
    </w:p>
    <w:p w14:paraId="0475BD0D" w14:textId="77777777" w:rsidR="00CA1CBE" w:rsidRPr="00ED67BE" w:rsidRDefault="00CA1CBE" w:rsidP="00CA1CBE">
      <w:pPr>
        <w:rPr>
          <w:rFonts w:ascii="Times New Roman" w:hAnsi="Times New Roman"/>
          <w:b/>
          <w:bCs/>
          <w:sz w:val="24"/>
          <w:szCs w:val="24"/>
          <w:lang w:val="en-US"/>
        </w:rPr>
      </w:pPr>
    </w:p>
    <w:p w14:paraId="27D417F9" w14:textId="77777777" w:rsidR="00265D83" w:rsidRPr="00ED67BE" w:rsidRDefault="00265D83" w:rsidP="00265D83">
      <w:pPr>
        <w:rPr>
          <w:rFonts w:ascii="Times New Roman" w:hAnsi="Times New Roman"/>
          <w:b/>
          <w:sz w:val="24"/>
          <w:szCs w:val="24"/>
          <w:lang w:val="en-US"/>
        </w:rPr>
      </w:pPr>
    </w:p>
    <w:p w14:paraId="06AABD54" w14:textId="16DFEEAD" w:rsidR="00265D83" w:rsidRPr="0096007D" w:rsidRDefault="00265D83" w:rsidP="00265D83">
      <w:pPr>
        <w:rPr>
          <w:rFonts w:ascii="Times New Roman" w:hAnsi="Times New Roman"/>
          <w:sz w:val="24"/>
          <w:szCs w:val="24"/>
        </w:rPr>
      </w:pPr>
      <w:r w:rsidRPr="0096007D">
        <w:rPr>
          <w:rFonts w:ascii="Times New Roman" w:hAnsi="Times New Roman"/>
          <w:b/>
          <w:sz w:val="24"/>
          <w:szCs w:val="24"/>
        </w:rPr>
        <w:t>Antonietta Böhm</w:t>
      </w:r>
      <w:r w:rsidRPr="0096007D">
        <w:rPr>
          <w:rFonts w:ascii="Times New Roman" w:hAnsi="Times New Roman"/>
          <w:sz w:val="24"/>
          <w:szCs w:val="24"/>
        </w:rPr>
        <w:t>, virgin (Germany – Mexico)</w:t>
      </w:r>
    </w:p>
    <w:p w14:paraId="5F2E063F" w14:textId="77777777" w:rsidR="00265D83" w:rsidRPr="00ED67BE" w:rsidRDefault="00265D83" w:rsidP="00265D83">
      <w:pPr>
        <w:rPr>
          <w:rFonts w:ascii="Times New Roman" w:hAnsi="Times New Roman"/>
          <w:sz w:val="24"/>
          <w:szCs w:val="24"/>
          <w:lang w:val="en-US"/>
        </w:rPr>
      </w:pPr>
      <w:r w:rsidRPr="00ED67BE">
        <w:rPr>
          <w:rFonts w:ascii="Times New Roman" w:hAnsi="Times New Roman"/>
          <w:sz w:val="24"/>
          <w:szCs w:val="24"/>
          <w:lang w:val="en-US"/>
        </w:rPr>
        <w:t>Opening of the Diocesan Inquiry: 7 May 2017</w:t>
      </w:r>
    </w:p>
    <w:p w14:paraId="03B28AB6" w14:textId="77777777" w:rsidR="00265D83" w:rsidRPr="00ED67BE" w:rsidRDefault="00265D83" w:rsidP="00265D83">
      <w:pPr>
        <w:rPr>
          <w:rFonts w:ascii="Times New Roman" w:hAnsi="Times New Roman"/>
          <w:bCs/>
          <w:sz w:val="24"/>
          <w:szCs w:val="24"/>
          <w:lang w:val="en-US"/>
        </w:rPr>
      </w:pPr>
      <w:r w:rsidRPr="00ED67BE">
        <w:rPr>
          <w:rFonts w:ascii="Times New Roman" w:hAnsi="Times New Roman"/>
          <w:bCs/>
          <w:sz w:val="24"/>
          <w:szCs w:val="24"/>
          <w:lang w:val="en-US"/>
        </w:rPr>
        <w:t>Diocesan Inquiry Closed: 28 April 2024</w:t>
      </w:r>
    </w:p>
    <w:p w14:paraId="6F7E693E" w14:textId="77777777" w:rsidR="00265D83" w:rsidRPr="00ED67BE" w:rsidRDefault="00265D83" w:rsidP="00265D83">
      <w:pPr>
        <w:rPr>
          <w:rFonts w:ascii="Times New Roman" w:hAnsi="Times New Roman"/>
          <w:bCs/>
          <w:color w:val="FF0000"/>
          <w:sz w:val="24"/>
          <w:szCs w:val="24"/>
          <w:lang w:val="en-US"/>
        </w:rPr>
      </w:pPr>
      <w:r w:rsidRPr="00ED67BE">
        <w:rPr>
          <w:rFonts w:ascii="Times New Roman" w:hAnsi="Times New Roman"/>
          <w:bCs/>
          <w:color w:val="FF0000"/>
          <w:sz w:val="24"/>
          <w:szCs w:val="24"/>
          <w:lang w:val="en-US"/>
        </w:rPr>
        <w:t>Validity of the Diocesan Inquiry</w:t>
      </w:r>
    </w:p>
    <w:p w14:paraId="73802A33" w14:textId="77777777" w:rsidR="00265D83" w:rsidRPr="00ED67BE" w:rsidRDefault="00265D83" w:rsidP="00265D83">
      <w:pPr>
        <w:widowControl w:val="0"/>
        <w:rPr>
          <w:rFonts w:ascii="Times New Roman" w:hAnsi="Times New Roman"/>
          <w:b/>
          <w:bCs/>
          <w:i/>
          <w:iCs/>
          <w:sz w:val="24"/>
          <w:szCs w:val="24"/>
          <w:u w:val="single"/>
          <w:lang w:val="en-US"/>
        </w:rPr>
      </w:pPr>
    </w:p>
    <w:p w14:paraId="47286FBA" w14:textId="77777777" w:rsidR="00265D83" w:rsidRPr="00ED67BE" w:rsidRDefault="00265D83" w:rsidP="00265D83">
      <w:pPr>
        <w:widowControl w:val="0"/>
        <w:rPr>
          <w:rFonts w:ascii="Times New Roman" w:hAnsi="Times New Roman"/>
          <w:sz w:val="24"/>
          <w:szCs w:val="24"/>
          <w:lang w:val="en-US"/>
        </w:rPr>
      </w:pPr>
      <w:r w:rsidRPr="00ED67BE">
        <w:rPr>
          <w:rFonts w:ascii="Times New Roman" w:hAnsi="Times New Roman"/>
          <w:b/>
          <w:sz w:val="24"/>
          <w:szCs w:val="24"/>
          <w:lang w:val="en-US"/>
        </w:rPr>
        <w:t>Antonino Baglieri</w:t>
      </w:r>
      <w:r w:rsidRPr="00ED67BE">
        <w:rPr>
          <w:rFonts w:ascii="Times New Roman" w:hAnsi="Times New Roman"/>
          <w:sz w:val="24"/>
          <w:szCs w:val="24"/>
          <w:lang w:val="en-US"/>
        </w:rPr>
        <w:t>, layman (Italy)</w:t>
      </w:r>
    </w:p>
    <w:p w14:paraId="75531386" w14:textId="77777777" w:rsidR="00265D83" w:rsidRPr="00ED67BE" w:rsidRDefault="00265D83" w:rsidP="00265D83">
      <w:pPr>
        <w:rPr>
          <w:rFonts w:ascii="Times New Roman" w:hAnsi="Times New Roman"/>
          <w:sz w:val="24"/>
          <w:szCs w:val="24"/>
          <w:lang w:val="en-US"/>
        </w:rPr>
      </w:pPr>
      <w:r w:rsidRPr="00ED67BE">
        <w:rPr>
          <w:rFonts w:ascii="Times New Roman" w:hAnsi="Times New Roman"/>
          <w:sz w:val="24"/>
          <w:szCs w:val="24"/>
          <w:lang w:val="en-US"/>
        </w:rPr>
        <w:t>Opening of the Diocesan Inquiry: 2 March 2014</w:t>
      </w:r>
      <w:r w:rsidRPr="00ED67BE">
        <w:rPr>
          <w:rFonts w:ascii="Times New Roman" w:hAnsi="Times New Roman"/>
          <w:sz w:val="24"/>
          <w:szCs w:val="24"/>
          <w:lang w:val="en-US"/>
        </w:rPr>
        <w:tab/>
      </w:r>
    </w:p>
    <w:p w14:paraId="0F20FD89" w14:textId="77777777" w:rsidR="00265D83" w:rsidRPr="00ED67BE" w:rsidRDefault="00265D83" w:rsidP="00265D83">
      <w:pPr>
        <w:widowControl w:val="0"/>
        <w:rPr>
          <w:rFonts w:ascii="Times New Roman" w:hAnsi="Times New Roman"/>
          <w:sz w:val="24"/>
          <w:szCs w:val="24"/>
          <w:lang w:val="en-US"/>
        </w:rPr>
      </w:pPr>
      <w:r w:rsidRPr="00ED67BE">
        <w:rPr>
          <w:rFonts w:ascii="Times New Roman" w:hAnsi="Times New Roman"/>
          <w:sz w:val="24"/>
          <w:szCs w:val="24"/>
          <w:lang w:val="en-US"/>
        </w:rPr>
        <w:t>Closure of the diocesan inquiry. May 5, 2024</w:t>
      </w:r>
    </w:p>
    <w:p w14:paraId="2C50C99A" w14:textId="77777777" w:rsidR="00265D83" w:rsidRPr="00ED67BE" w:rsidRDefault="00265D83" w:rsidP="00265D83">
      <w:pPr>
        <w:rPr>
          <w:rFonts w:ascii="Times New Roman" w:hAnsi="Times New Roman"/>
          <w:bCs/>
          <w:color w:val="FF0000"/>
          <w:sz w:val="24"/>
          <w:szCs w:val="24"/>
          <w:lang w:val="en-US"/>
        </w:rPr>
      </w:pPr>
      <w:r w:rsidRPr="00ED67BE">
        <w:rPr>
          <w:rFonts w:ascii="Times New Roman" w:hAnsi="Times New Roman"/>
          <w:bCs/>
          <w:color w:val="FF0000"/>
          <w:sz w:val="24"/>
          <w:szCs w:val="24"/>
          <w:lang w:val="en-US"/>
        </w:rPr>
        <w:t>Validity of the Diocesan Inquiry</w:t>
      </w:r>
    </w:p>
    <w:p w14:paraId="75FB320E" w14:textId="77777777" w:rsidR="00E02FF7" w:rsidRPr="00ED67BE" w:rsidRDefault="00E02FF7" w:rsidP="00F979A1">
      <w:pPr>
        <w:widowControl w:val="0"/>
        <w:rPr>
          <w:rFonts w:ascii="Times New Roman" w:hAnsi="Times New Roman"/>
          <w:b/>
          <w:bCs/>
          <w:sz w:val="24"/>
          <w:szCs w:val="24"/>
          <w:lang w:val="en-US"/>
        </w:rPr>
      </w:pPr>
    </w:p>
    <w:p w14:paraId="297E6C31" w14:textId="726CEE47" w:rsidR="003D702C" w:rsidRPr="00ED67BE" w:rsidRDefault="003D702C" w:rsidP="003D702C">
      <w:pPr>
        <w:widowControl w:val="0"/>
        <w:rPr>
          <w:rFonts w:asciiTheme="minorHAnsi" w:hAnsiTheme="minorHAnsi" w:cstheme="minorHAnsi"/>
          <w:b/>
          <w:bCs/>
          <w:i/>
          <w:sz w:val="24"/>
          <w:szCs w:val="24"/>
          <w:u w:val="single"/>
          <w:lang w:val="en-US"/>
        </w:rPr>
      </w:pPr>
      <w:r w:rsidRPr="00ED67BE">
        <w:rPr>
          <w:rFonts w:asciiTheme="minorHAnsi" w:hAnsiTheme="minorHAnsi" w:cstheme="minorHAnsi"/>
          <w:b/>
          <w:bCs/>
          <w:i/>
          <w:sz w:val="24"/>
          <w:szCs w:val="24"/>
          <w:u w:val="single"/>
          <w:lang w:val="en-US"/>
        </w:rPr>
        <w:t>Cause temporarily stopped</w:t>
      </w:r>
    </w:p>
    <w:p w14:paraId="72096A7D" w14:textId="77777777" w:rsidR="003D702C" w:rsidRPr="00ED67BE" w:rsidRDefault="003D702C" w:rsidP="003D702C">
      <w:pPr>
        <w:widowControl w:val="0"/>
        <w:rPr>
          <w:rFonts w:asciiTheme="minorHAnsi" w:hAnsiTheme="minorHAnsi" w:cstheme="minorHAnsi"/>
          <w:b/>
          <w:bCs/>
          <w:sz w:val="24"/>
          <w:szCs w:val="24"/>
          <w:lang w:val="en-US"/>
        </w:rPr>
      </w:pPr>
    </w:p>
    <w:p w14:paraId="6E4743AE" w14:textId="77777777" w:rsidR="003D702C" w:rsidRPr="00ED67BE" w:rsidRDefault="003D702C" w:rsidP="003D702C">
      <w:pPr>
        <w:widowControl w:val="0"/>
        <w:rPr>
          <w:rFonts w:ascii="Times New Roman" w:hAnsi="Times New Roman"/>
          <w:sz w:val="24"/>
          <w:szCs w:val="24"/>
          <w:lang w:val="en-US"/>
        </w:rPr>
      </w:pPr>
      <w:r w:rsidRPr="00ED67BE">
        <w:rPr>
          <w:rFonts w:ascii="Times New Roman" w:hAnsi="Times New Roman"/>
          <w:b/>
          <w:bCs/>
          <w:sz w:val="24"/>
          <w:szCs w:val="24"/>
          <w:lang w:val="en-US"/>
        </w:rPr>
        <w:t>Anna Maria Lozano</w:t>
      </w:r>
      <w:r w:rsidRPr="00ED67BE">
        <w:rPr>
          <w:rFonts w:ascii="Times New Roman" w:hAnsi="Times New Roman"/>
          <w:sz w:val="24"/>
          <w:szCs w:val="24"/>
          <w:lang w:val="en-US"/>
        </w:rPr>
        <w:t>, virgin (Colombia)</w:t>
      </w:r>
    </w:p>
    <w:p w14:paraId="3EFC573B" w14:textId="77777777" w:rsidR="003D702C" w:rsidRPr="00ED67BE" w:rsidRDefault="003D702C" w:rsidP="003D702C">
      <w:pPr>
        <w:widowControl w:val="0"/>
        <w:rPr>
          <w:rFonts w:ascii="Times New Roman" w:hAnsi="Times New Roman"/>
          <w:sz w:val="24"/>
          <w:szCs w:val="24"/>
          <w:lang w:val="en-US"/>
        </w:rPr>
      </w:pPr>
      <w:r w:rsidRPr="00ED67BE">
        <w:rPr>
          <w:rFonts w:ascii="Times New Roman" w:hAnsi="Times New Roman"/>
          <w:sz w:val="24"/>
          <w:szCs w:val="24"/>
          <w:lang w:val="en-US"/>
        </w:rPr>
        <w:t>Closure of the Diocesan Inquiry: 19 June 2014</w:t>
      </w:r>
    </w:p>
    <w:p w14:paraId="611CD0AD" w14:textId="77777777" w:rsidR="003D702C" w:rsidRPr="00ED67BE" w:rsidRDefault="003D702C" w:rsidP="00F979A1">
      <w:pPr>
        <w:widowControl w:val="0"/>
        <w:rPr>
          <w:rFonts w:ascii="Times New Roman" w:hAnsi="Times New Roman"/>
          <w:b/>
          <w:bCs/>
          <w:sz w:val="24"/>
          <w:szCs w:val="24"/>
          <w:lang w:val="en-US"/>
        </w:rPr>
      </w:pPr>
    </w:p>
    <w:p w14:paraId="3ED44D80" w14:textId="7C55CEE4" w:rsidR="00C77E2A" w:rsidRPr="00ED67BE" w:rsidRDefault="00C77E2A" w:rsidP="00F979A1">
      <w:pPr>
        <w:widowControl w:val="0"/>
        <w:rPr>
          <w:rFonts w:ascii="Times New Roman" w:hAnsi="Times New Roman"/>
          <w:b/>
          <w:bCs/>
          <w:i/>
          <w:iCs/>
          <w:sz w:val="24"/>
          <w:szCs w:val="24"/>
          <w:u w:val="single"/>
          <w:lang w:val="en-US"/>
        </w:rPr>
      </w:pPr>
      <w:r w:rsidRPr="00ED67BE">
        <w:rPr>
          <w:rFonts w:ascii="Times New Roman" w:hAnsi="Times New Roman"/>
          <w:b/>
          <w:bCs/>
          <w:i/>
          <w:iCs/>
          <w:sz w:val="24"/>
          <w:szCs w:val="24"/>
          <w:u w:val="single"/>
          <w:lang w:val="en-US"/>
        </w:rPr>
        <w:t>The diocesan inquiry is underway</w:t>
      </w:r>
    </w:p>
    <w:p w14:paraId="243A9DE5" w14:textId="77777777" w:rsidR="004464CA" w:rsidRPr="00ED67BE" w:rsidRDefault="004464CA" w:rsidP="004464CA">
      <w:pPr>
        <w:rPr>
          <w:rFonts w:ascii="Times New Roman" w:hAnsi="Times New Roman"/>
          <w:b/>
          <w:sz w:val="24"/>
          <w:szCs w:val="24"/>
          <w:lang w:val="en-US"/>
        </w:rPr>
      </w:pPr>
    </w:p>
    <w:p w14:paraId="671C4786" w14:textId="2C7F21A6" w:rsidR="004464CA" w:rsidRPr="00ED67BE" w:rsidRDefault="004464CA" w:rsidP="004464CA">
      <w:pPr>
        <w:rPr>
          <w:rFonts w:ascii="Times New Roman" w:hAnsi="Times New Roman"/>
          <w:sz w:val="24"/>
          <w:szCs w:val="24"/>
          <w:lang w:val="en-US"/>
        </w:rPr>
      </w:pPr>
      <w:r w:rsidRPr="00ED67BE">
        <w:rPr>
          <w:rFonts w:ascii="Times New Roman" w:hAnsi="Times New Roman"/>
          <w:b/>
          <w:sz w:val="24"/>
          <w:szCs w:val="24"/>
          <w:lang w:val="en-US"/>
        </w:rPr>
        <w:t>Luigi Bolla</w:t>
      </w:r>
      <w:r w:rsidRPr="00ED67BE">
        <w:rPr>
          <w:rFonts w:ascii="Times New Roman" w:hAnsi="Times New Roman"/>
          <w:sz w:val="24"/>
          <w:szCs w:val="24"/>
          <w:lang w:val="en-US"/>
        </w:rPr>
        <w:t>, priest (Italy – Ecuador – Peru)</w:t>
      </w:r>
    </w:p>
    <w:p w14:paraId="42F0D744" w14:textId="77777777" w:rsidR="004464CA" w:rsidRPr="00ED67BE" w:rsidRDefault="004464CA" w:rsidP="004464CA">
      <w:pPr>
        <w:rPr>
          <w:rFonts w:ascii="Times New Roman" w:hAnsi="Times New Roman"/>
          <w:b/>
          <w:sz w:val="24"/>
          <w:szCs w:val="24"/>
          <w:lang w:val="en-US"/>
        </w:rPr>
      </w:pPr>
      <w:r w:rsidRPr="00ED67BE">
        <w:rPr>
          <w:rFonts w:ascii="Times New Roman" w:hAnsi="Times New Roman"/>
          <w:sz w:val="24"/>
          <w:szCs w:val="24"/>
          <w:lang w:val="en-US"/>
        </w:rPr>
        <w:t>Opening of the Diocesan Inquiry: 27 September 2021</w:t>
      </w:r>
    </w:p>
    <w:p w14:paraId="2A05B44B" w14:textId="2B237407" w:rsidR="004464CA" w:rsidRPr="00ED67BE" w:rsidRDefault="00CA1CBE" w:rsidP="004464CA">
      <w:pPr>
        <w:rPr>
          <w:rFonts w:ascii="Times New Roman" w:hAnsi="Times New Roman"/>
          <w:b/>
          <w:sz w:val="24"/>
          <w:szCs w:val="24"/>
          <w:lang w:val="en-US"/>
        </w:rPr>
      </w:pPr>
      <w:r w:rsidRPr="00ED67BE">
        <w:rPr>
          <w:rFonts w:ascii="Times New Roman" w:hAnsi="Times New Roman"/>
          <w:color w:val="FF0000"/>
          <w:sz w:val="24"/>
          <w:szCs w:val="24"/>
          <w:lang w:val="en-US"/>
        </w:rPr>
        <w:t>Closure of the Diocesan Inquiry</w:t>
      </w:r>
    </w:p>
    <w:p w14:paraId="1602AC12" w14:textId="77777777" w:rsidR="00CA1CBE" w:rsidRPr="00ED67BE" w:rsidRDefault="00CA1CBE" w:rsidP="004464CA">
      <w:pPr>
        <w:rPr>
          <w:rFonts w:ascii="Times New Roman" w:hAnsi="Times New Roman"/>
          <w:b/>
          <w:sz w:val="24"/>
          <w:szCs w:val="24"/>
          <w:lang w:val="en-US"/>
        </w:rPr>
      </w:pPr>
    </w:p>
    <w:p w14:paraId="20EF6F4C" w14:textId="0A27054A" w:rsidR="004464CA" w:rsidRPr="00ED67BE" w:rsidRDefault="004464CA" w:rsidP="004464CA">
      <w:pPr>
        <w:rPr>
          <w:rFonts w:ascii="Times New Roman" w:hAnsi="Times New Roman"/>
          <w:sz w:val="24"/>
          <w:szCs w:val="24"/>
          <w:lang w:val="en-US"/>
        </w:rPr>
      </w:pPr>
      <w:r w:rsidRPr="00ED67BE">
        <w:rPr>
          <w:rFonts w:ascii="Times New Roman" w:hAnsi="Times New Roman"/>
          <w:b/>
          <w:sz w:val="24"/>
          <w:szCs w:val="24"/>
          <w:lang w:val="en-US"/>
        </w:rPr>
        <w:lastRenderedPageBreak/>
        <w:t>Rosetta Marchese</w:t>
      </w:r>
      <w:r w:rsidRPr="00ED67BE">
        <w:rPr>
          <w:rFonts w:ascii="Times New Roman" w:hAnsi="Times New Roman"/>
          <w:sz w:val="24"/>
          <w:szCs w:val="24"/>
          <w:lang w:val="en-US"/>
        </w:rPr>
        <w:t>, virgin (Italy)</w:t>
      </w:r>
    </w:p>
    <w:p w14:paraId="1C8D8C41" w14:textId="77777777" w:rsidR="004464CA" w:rsidRPr="00ED67BE" w:rsidRDefault="004464CA" w:rsidP="004464CA">
      <w:pPr>
        <w:rPr>
          <w:rFonts w:ascii="Times New Roman" w:hAnsi="Times New Roman"/>
          <w:b/>
          <w:sz w:val="24"/>
          <w:szCs w:val="24"/>
          <w:lang w:val="en-US"/>
        </w:rPr>
      </w:pPr>
      <w:r w:rsidRPr="00ED67BE">
        <w:rPr>
          <w:rFonts w:ascii="Times New Roman" w:hAnsi="Times New Roman"/>
          <w:sz w:val="24"/>
          <w:szCs w:val="24"/>
          <w:lang w:val="en-US"/>
        </w:rPr>
        <w:t>Opening of the Diocesan Inquiry: 30 April 2021</w:t>
      </w:r>
    </w:p>
    <w:p w14:paraId="34E96937" w14:textId="7F8FED40" w:rsidR="004464CA" w:rsidRPr="00ED67BE" w:rsidRDefault="00CA1CBE" w:rsidP="00F979A1">
      <w:pPr>
        <w:widowControl w:val="0"/>
        <w:rPr>
          <w:rFonts w:ascii="Times New Roman" w:hAnsi="Times New Roman"/>
          <w:b/>
          <w:bCs/>
          <w:sz w:val="24"/>
          <w:szCs w:val="24"/>
          <w:lang w:val="en-US"/>
        </w:rPr>
      </w:pPr>
      <w:r w:rsidRPr="00ED67BE">
        <w:rPr>
          <w:rFonts w:ascii="Times New Roman" w:hAnsi="Times New Roman"/>
          <w:color w:val="FF0000"/>
          <w:sz w:val="24"/>
          <w:szCs w:val="24"/>
          <w:lang w:val="en-US"/>
        </w:rPr>
        <w:t>Closure of the Diocesan Inquiry</w:t>
      </w:r>
    </w:p>
    <w:p w14:paraId="25610466" w14:textId="77777777" w:rsidR="00265D83" w:rsidRPr="00ED67BE" w:rsidRDefault="00265D83" w:rsidP="00F979A1">
      <w:pPr>
        <w:widowControl w:val="0"/>
        <w:rPr>
          <w:rFonts w:ascii="Times New Roman" w:hAnsi="Times New Roman"/>
          <w:b/>
          <w:bCs/>
          <w:sz w:val="24"/>
          <w:szCs w:val="24"/>
          <w:lang w:val="en-US"/>
        </w:rPr>
      </w:pPr>
    </w:p>
    <w:p w14:paraId="71AE0D06" w14:textId="610F5C9E" w:rsidR="00C77E2A" w:rsidRPr="00ED67BE" w:rsidRDefault="00C77E2A" w:rsidP="00F979A1">
      <w:pPr>
        <w:widowControl w:val="0"/>
        <w:rPr>
          <w:rFonts w:ascii="Times New Roman" w:hAnsi="Times New Roman"/>
          <w:sz w:val="24"/>
          <w:szCs w:val="24"/>
          <w:lang w:val="en-US"/>
        </w:rPr>
      </w:pPr>
      <w:r w:rsidRPr="00ED67BE">
        <w:rPr>
          <w:rFonts w:ascii="Times New Roman" w:hAnsi="Times New Roman"/>
          <w:b/>
          <w:bCs/>
          <w:sz w:val="24"/>
          <w:szCs w:val="24"/>
          <w:lang w:val="en-US"/>
        </w:rPr>
        <w:t>Matilda Salem</w:t>
      </w:r>
      <w:r w:rsidRPr="00ED67BE">
        <w:rPr>
          <w:rFonts w:ascii="Times New Roman" w:hAnsi="Times New Roman"/>
          <w:sz w:val="24"/>
          <w:szCs w:val="24"/>
          <w:lang w:val="en-US"/>
        </w:rPr>
        <w:t>, laywoman (Syria)</w:t>
      </w:r>
    </w:p>
    <w:p w14:paraId="3D36A41A"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sz w:val="24"/>
          <w:szCs w:val="24"/>
          <w:lang w:val="en-US"/>
        </w:rPr>
        <w:t>Opening of the Diocesan Inquiry: 20 October 1995</w:t>
      </w:r>
    </w:p>
    <w:p w14:paraId="74425C46" w14:textId="77777777" w:rsidR="00C77E2A" w:rsidRPr="00ED67BE" w:rsidRDefault="00C77E2A" w:rsidP="00F979A1">
      <w:pPr>
        <w:widowControl w:val="0"/>
        <w:rPr>
          <w:rFonts w:ascii="Times New Roman" w:hAnsi="Times New Roman"/>
          <w:b/>
          <w:sz w:val="24"/>
          <w:szCs w:val="24"/>
          <w:lang w:val="en-US"/>
        </w:rPr>
      </w:pPr>
    </w:p>
    <w:p w14:paraId="30DAD9AC"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sz w:val="24"/>
          <w:szCs w:val="24"/>
        </w:rPr>
        <w:t xml:space="preserve">Carlo Braga, </w:t>
      </w:r>
      <w:r w:rsidRPr="0096007D">
        <w:rPr>
          <w:rFonts w:ascii="Times New Roman" w:hAnsi="Times New Roman"/>
          <w:sz w:val="24"/>
          <w:szCs w:val="24"/>
        </w:rPr>
        <w:t xml:space="preserve">priest (Italy – China – Philippines) </w:t>
      </w:r>
    </w:p>
    <w:p w14:paraId="56DD7938" w14:textId="77777777" w:rsidR="00C77E2A" w:rsidRPr="00ED67BE" w:rsidRDefault="00C77E2A" w:rsidP="00F979A1">
      <w:pPr>
        <w:widowControl w:val="0"/>
        <w:rPr>
          <w:rFonts w:ascii="Times New Roman" w:hAnsi="Times New Roman"/>
          <w:sz w:val="24"/>
          <w:szCs w:val="24"/>
          <w:lang w:val="en-US"/>
        </w:rPr>
      </w:pPr>
      <w:r w:rsidRPr="00ED67BE">
        <w:rPr>
          <w:rFonts w:ascii="Times New Roman" w:hAnsi="Times New Roman"/>
          <w:sz w:val="24"/>
          <w:szCs w:val="24"/>
          <w:lang w:val="en-US"/>
        </w:rPr>
        <w:t>Opening of the Diocesan Inquiry: 30 January 2014</w:t>
      </w:r>
      <w:r w:rsidRPr="00ED67BE">
        <w:rPr>
          <w:rFonts w:ascii="Times New Roman" w:hAnsi="Times New Roman"/>
          <w:sz w:val="24"/>
          <w:szCs w:val="24"/>
          <w:lang w:val="en-US"/>
        </w:rPr>
        <w:tab/>
      </w:r>
    </w:p>
    <w:p w14:paraId="05B26376" w14:textId="77777777" w:rsidR="007F08D3" w:rsidRPr="00ED67BE" w:rsidRDefault="007F08D3" w:rsidP="00F979A1">
      <w:pPr>
        <w:rPr>
          <w:rFonts w:ascii="Times New Roman" w:hAnsi="Times New Roman"/>
          <w:b/>
          <w:sz w:val="24"/>
          <w:szCs w:val="24"/>
          <w:lang w:val="en-US"/>
        </w:rPr>
      </w:pPr>
    </w:p>
    <w:bookmarkEnd w:id="0"/>
    <w:p w14:paraId="3CC35294" w14:textId="77777777" w:rsidR="00534F1B" w:rsidRPr="00ED67BE" w:rsidRDefault="00534F1B" w:rsidP="00F979A1">
      <w:pPr>
        <w:rPr>
          <w:rFonts w:ascii="Times New Roman" w:hAnsi="Times New Roman"/>
          <w:sz w:val="24"/>
          <w:szCs w:val="24"/>
          <w:lang w:val="en-US"/>
        </w:rPr>
      </w:pPr>
    </w:p>
    <w:p w14:paraId="1E8BFCDB" w14:textId="77777777" w:rsidR="00B45954" w:rsidRPr="00ED67BE" w:rsidRDefault="00B45954" w:rsidP="005F1EEA">
      <w:pPr>
        <w:jc w:val="center"/>
        <w:rPr>
          <w:rFonts w:ascii="Times New Roman" w:hAnsi="Times New Roman"/>
          <w:b/>
          <w:color w:val="00B0F0"/>
          <w:sz w:val="24"/>
          <w:szCs w:val="24"/>
          <w:lang w:val="en-US"/>
        </w:rPr>
      </w:pPr>
      <w:r w:rsidRPr="00ED67BE">
        <w:rPr>
          <w:rFonts w:ascii="Times New Roman" w:hAnsi="Times New Roman"/>
          <w:b/>
          <w:color w:val="00B0F0"/>
          <w:sz w:val="24"/>
          <w:szCs w:val="24"/>
          <w:lang w:val="en-US"/>
        </w:rPr>
        <w:t>EXTRA CAUSES FOLLOWED BY POSTULATION (5)</w:t>
      </w:r>
    </w:p>
    <w:p w14:paraId="7B70285E" w14:textId="77777777" w:rsidR="00F979A1" w:rsidRPr="00ED67BE" w:rsidRDefault="00F979A1" w:rsidP="00F979A1">
      <w:pPr>
        <w:rPr>
          <w:rFonts w:ascii="Times New Roman" w:hAnsi="Times New Roman"/>
          <w:b/>
          <w:sz w:val="24"/>
          <w:szCs w:val="24"/>
          <w:lang w:val="en-US"/>
        </w:rPr>
      </w:pPr>
    </w:p>
    <w:p w14:paraId="18C991A7" w14:textId="77777777" w:rsidR="00B45954" w:rsidRPr="00ED67BE" w:rsidRDefault="00B45954" w:rsidP="00F979A1">
      <w:pPr>
        <w:rPr>
          <w:rFonts w:ascii="Times New Roman" w:hAnsi="Times New Roman"/>
          <w:sz w:val="24"/>
          <w:szCs w:val="24"/>
          <w:lang w:val="en-US"/>
        </w:rPr>
      </w:pPr>
      <w:r w:rsidRPr="00ED67BE">
        <w:rPr>
          <w:rFonts w:ascii="Times New Roman" w:hAnsi="Times New Roman"/>
          <w:b/>
          <w:sz w:val="24"/>
          <w:szCs w:val="24"/>
          <w:lang w:val="en-US"/>
        </w:rPr>
        <w:t>Venerabile COSTA DE BEAUREGARD CAMILLO,</w:t>
      </w:r>
      <w:r w:rsidRPr="00ED67BE">
        <w:rPr>
          <w:rFonts w:ascii="Times New Roman" w:hAnsi="Times New Roman"/>
          <w:sz w:val="24"/>
          <w:szCs w:val="24"/>
          <w:lang w:val="en-US"/>
        </w:rPr>
        <w:t xml:space="preserve"> PRIEST (France) </w:t>
      </w:r>
    </w:p>
    <w:p w14:paraId="07E57A54" w14:textId="48EB5A56" w:rsidR="00B45954" w:rsidRPr="00ED67BE" w:rsidRDefault="00B45954" w:rsidP="00F979A1">
      <w:pPr>
        <w:rPr>
          <w:rFonts w:ascii="Times New Roman" w:hAnsi="Times New Roman"/>
          <w:sz w:val="24"/>
          <w:szCs w:val="24"/>
          <w:lang w:val="en-US"/>
        </w:rPr>
      </w:pPr>
      <w:r w:rsidRPr="00ED67BE">
        <w:rPr>
          <w:rFonts w:ascii="Times New Roman" w:hAnsi="Times New Roman"/>
          <w:sz w:val="24"/>
          <w:szCs w:val="24"/>
          <w:lang w:val="en-US"/>
        </w:rPr>
        <w:tab/>
        <w:t xml:space="preserve">The Decree </w:t>
      </w:r>
      <w:r w:rsidRPr="00ED67BE">
        <w:rPr>
          <w:rFonts w:ascii="Times New Roman" w:hAnsi="Times New Roman"/>
          <w:i/>
          <w:sz w:val="24"/>
          <w:szCs w:val="24"/>
          <w:lang w:val="en-US"/>
        </w:rPr>
        <w:t xml:space="preserve">super virtutibus: </w:t>
      </w:r>
      <w:r w:rsidRPr="00ED67BE">
        <w:rPr>
          <w:rFonts w:ascii="Times New Roman" w:hAnsi="Times New Roman"/>
          <w:sz w:val="24"/>
          <w:szCs w:val="24"/>
          <w:lang w:val="en-US"/>
        </w:rPr>
        <w:t>January 22, 1991</w:t>
      </w:r>
    </w:p>
    <w:p w14:paraId="07F573E1" w14:textId="029E2BC9" w:rsidR="008F4D76" w:rsidRPr="00ED67BE" w:rsidRDefault="008F4D76" w:rsidP="00F979A1">
      <w:pPr>
        <w:rPr>
          <w:rFonts w:ascii="Times New Roman" w:hAnsi="Times New Roman"/>
          <w:sz w:val="24"/>
          <w:szCs w:val="24"/>
          <w:lang w:val="en-US"/>
        </w:rPr>
      </w:pPr>
      <w:r w:rsidRPr="00ED67BE">
        <w:rPr>
          <w:rFonts w:ascii="Times New Roman" w:hAnsi="Times New Roman"/>
          <w:sz w:val="24"/>
          <w:szCs w:val="24"/>
          <w:lang w:val="en-US"/>
        </w:rPr>
        <w:tab/>
        <w:t xml:space="preserve">Medical consultation </w:t>
      </w:r>
      <w:proofErr w:type="gramStart"/>
      <w:r w:rsidRPr="00ED67BE">
        <w:rPr>
          <w:rFonts w:ascii="Times New Roman" w:hAnsi="Times New Roman"/>
          <w:i/>
          <w:iCs/>
          <w:sz w:val="24"/>
          <w:szCs w:val="24"/>
          <w:lang w:val="en-US"/>
        </w:rPr>
        <w:t>super miro</w:t>
      </w:r>
      <w:proofErr w:type="gramEnd"/>
      <w:r w:rsidRPr="00ED67BE">
        <w:rPr>
          <w:rFonts w:ascii="Times New Roman" w:hAnsi="Times New Roman"/>
          <w:sz w:val="24"/>
          <w:szCs w:val="24"/>
          <w:lang w:val="en-US"/>
        </w:rPr>
        <w:t>: March 30, 2023</w:t>
      </w:r>
    </w:p>
    <w:p w14:paraId="5DA082F1" w14:textId="32946973" w:rsidR="00534F1B" w:rsidRPr="00ED67BE" w:rsidRDefault="00534F1B" w:rsidP="00F979A1">
      <w:pPr>
        <w:rPr>
          <w:rFonts w:ascii="Times New Roman" w:hAnsi="Times New Roman"/>
          <w:sz w:val="24"/>
          <w:szCs w:val="24"/>
          <w:lang w:val="en-US"/>
        </w:rPr>
      </w:pPr>
      <w:r w:rsidRPr="00ED67BE">
        <w:rPr>
          <w:rFonts w:ascii="Times New Roman" w:hAnsi="Times New Roman"/>
          <w:sz w:val="24"/>
          <w:szCs w:val="24"/>
          <w:lang w:val="en-US"/>
        </w:rPr>
        <w:tab/>
        <w:t>Peculiar Congress of Theologians: October 19, 2023</w:t>
      </w:r>
    </w:p>
    <w:p w14:paraId="720C3635" w14:textId="7C820C07" w:rsidR="006F20B3" w:rsidRPr="00ED67BE" w:rsidRDefault="006F20B3" w:rsidP="00F979A1">
      <w:pPr>
        <w:rPr>
          <w:rFonts w:ascii="Times New Roman" w:hAnsi="Times New Roman"/>
          <w:sz w:val="24"/>
          <w:szCs w:val="24"/>
          <w:lang w:val="en-US"/>
        </w:rPr>
      </w:pPr>
      <w:r w:rsidRPr="00ED67BE">
        <w:rPr>
          <w:rFonts w:ascii="Times New Roman" w:hAnsi="Times New Roman"/>
          <w:sz w:val="24"/>
          <w:szCs w:val="24"/>
          <w:lang w:val="en-US"/>
        </w:rPr>
        <w:tab/>
        <w:t>Ordinary Session of Cardinals and Bishops: 20 February 2024</w:t>
      </w:r>
    </w:p>
    <w:p w14:paraId="06952B08" w14:textId="0797649C" w:rsidR="00CA1CBE" w:rsidRPr="002C3825" w:rsidRDefault="00CA1CBE" w:rsidP="00F979A1">
      <w:pPr>
        <w:rPr>
          <w:rFonts w:ascii="Times New Roman" w:hAnsi="Times New Roman"/>
          <w:color w:val="FF0000"/>
          <w:sz w:val="24"/>
          <w:szCs w:val="24"/>
          <w:lang w:val="en-US"/>
        </w:rPr>
      </w:pPr>
      <w:r w:rsidRPr="00ED67BE">
        <w:rPr>
          <w:rFonts w:ascii="Times New Roman" w:hAnsi="Times New Roman"/>
          <w:color w:val="FF0000"/>
          <w:sz w:val="24"/>
          <w:szCs w:val="24"/>
          <w:lang w:val="en-US"/>
        </w:rPr>
        <w:tab/>
      </w:r>
      <w:r w:rsidRPr="002C3825">
        <w:rPr>
          <w:rFonts w:ascii="Times New Roman" w:hAnsi="Times New Roman"/>
          <w:color w:val="FF0000"/>
          <w:sz w:val="24"/>
          <w:szCs w:val="24"/>
          <w:lang w:val="en-US"/>
        </w:rPr>
        <w:t>Beatification: 17 May 2025</w:t>
      </w:r>
    </w:p>
    <w:p w14:paraId="0992A702" w14:textId="77777777" w:rsidR="00B45954" w:rsidRPr="002C3825" w:rsidRDefault="00B45954" w:rsidP="00F979A1">
      <w:pPr>
        <w:rPr>
          <w:rFonts w:ascii="Times New Roman" w:hAnsi="Times New Roman"/>
          <w:sz w:val="24"/>
          <w:szCs w:val="24"/>
          <w:lang w:val="en-US"/>
        </w:rPr>
      </w:pPr>
      <w:r w:rsidRPr="002C3825">
        <w:rPr>
          <w:rFonts w:ascii="Times New Roman" w:hAnsi="Times New Roman"/>
          <w:b/>
          <w:sz w:val="24"/>
          <w:szCs w:val="24"/>
          <w:lang w:val="en-US"/>
        </w:rPr>
        <w:t>Venerable BARELLO MORELLO CASIMIRO,</w:t>
      </w:r>
      <w:r w:rsidRPr="002C3825">
        <w:rPr>
          <w:rFonts w:ascii="Times New Roman" w:hAnsi="Times New Roman"/>
          <w:sz w:val="24"/>
          <w:szCs w:val="24"/>
          <w:lang w:val="en-US"/>
        </w:rPr>
        <w:t xml:space="preserve"> Franciscan tertiary (Italy – Spain)</w:t>
      </w:r>
    </w:p>
    <w:p w14:paraId="5A1DBDEF" w14:textId="77777777" w:rsidR="00B45954" w:rsidRPr="00ED67BE" w:rsidRDefault="00B45954" w:rsidP="00F979A1">
      <w:pPr>
        <w:rPr>
          <w:rFonts w:ascii="Times New Roman" w:hAnsi="Times New Roman"/>
          <w:sz w:val="24"/>
          <w:szCs w:val="24"/>
          <w:lang w:val="en-US"/>
        </w:rPr>
      </w:pPr>
      <w:r w:rsidRPr="002C3825">
        <w:rPr>
          <w:rFonts w:ascii="Times New Roman" w:hAnsi="Times New Roman"/>
          <w:sz w:val="24"/>
          <w:szCs w:val="24"/>
          <w:lang w:val="en-US"/>
        </w:rPr>
        <w:tab/>
      </w:r>
      <w:r w:rsidRPr="00ED67BE">
        <w:rPr>
          <w:rFonts w:ascii="Times New Roman" w:hAnsi="Times New Roman"/>
          <w:sz w:val="24"/>
          <w:szCs w:val="24"/>
          <w:lang w:val="en-US"/>
        </w:rPr>
        <w:t xml:space="preserve">The Decree </w:t>
      </w:r>
      <w:r w:rsidRPr="00ED67BE">
        <w:rPr>
          <w:rFonts w:ascii="Times New Roman" w:hAnsi="Times New Roman"/>
          <w:i/>
          <w:sz w:val="24"/>
          <w:szCs w:val="24"/>
          <w:lang w:val="en-US"/>
        </w:rPr>
        <w:t xml:space="preserve">super virtutibus: </w:t>
      </w:r>
      <w:r w:rsidRPr="00ED67BE">
        <w:rPr>
          <w:rFonts w:ascii="Times New Roman" w:hAnsi="Times New Roman"/>
          <w:sz w:val="24"/>
          <w:szCs w:val="24"/>
          <w:lang w:val="en-US"/>
        </w:rPr>
        <w:t>1 July 2000</w:t>
      </w:r>
    </w:p>
    <w:p w14:paraId="420C5B3B" w14:textId="77777777" w:rsidR="00B45954" w:rsidRPr="0096007D" w:rsidRDefault="00B45954" w:rsidP="00F979A1">
      <w:pPr>
        <w:rPr>
          <w:rFonts w:ascii="Times New Roman" w:hAnsi="Times New Roman"/>
          <w:sz w:val="24"/>
          <w:szCs w:val="24"/>
        </w:rPr>
      </w:pPr>
      <w:r w:rsidRPr="0096007D">
        <w:rPr>
          <w:rFonts w:ascii="Times New Roman" w:hAnsi="Times New Roman"/>
          <w:b/>
          <w:sz w:val="24"/>
          <w:szCs w:val="24"/>
        </w:rPr>
        <w:t>Venerable TYRANOWSKI GIOVANNI,</w:t>
      </w:r>
      <w:r w:rsidRPr="0096007D">
        <w:rPr>
          <w:rFonts w:ascii="Times New Roman" w:hAnsi="Times New Roman"/>
          <w:sz w:val="24"/>
          <w:szCs w:val="24"/>
        </w:rPr>
        <w:t xml:space="preserve"> layman (Poland)</w:t>
      </w:r>
    </w:p>
    <w:p w14:paraId="6F14C55D" w14:textId="77777777" w:rsidR="00B45954" w:rsidRPr="00ED67BE" w:rsidRDefault="00B45954" w:rsidP="00F979A1">
      <w:pPr>
        <w:rPr>
          <w:rFonts w:ascii="Times New Roman" w:hAnsi="Times New Roman"/>
          <w:sz w:val="24"/>
          <w:szCs w:val="24"/>
          <w:lang w:val="en-US"/>
        </w:rPr>
      </w:pPr>
      <w:r w:rsidRPr="0096007D">
        <w:rPr>
          <w:rFonts w:ascii="Times New Roman" w:hAnsi="Times New Roman"/>
          <w:sz w:val="24"/>
          <w:szCs w:val="24"/>
        </w:rPr>
        <w:tab/>
      </w:r>
      <w:r w:rsidRPr="00ED67BE">
        <w:rPr>
          <w:rFonts w:ascii="Times New Roman" w:hAnsi="Times New Roman"/>
          <w:sz w:val="24"/>
          <w:szCs w:val="24"/>
          <w:lang w:val="en-US"/>
        </w:rPr>
        <w:t xml:space="preserve">The Decree </w:t>
      </w:r>
      <w:r w:rsidRPr="00ED67BE">
        <w:rPr>
          <w:rFonts w:ascii="Times New Roman" w:hAnsi="Times New Roman"/>
          <w:i/>
          <w:sz w:val="24"/>
          <w:szCs w:val="24"/>
          <w:lang w:val="en-US"/>
        </w:rPr>
        <w:t>super virtutibus</w:t>
      </w:r>
      <w:r w:rsidRPr="00ED67BE">
        <w:rPr>
          <w:rFonts w:ascii="Times New Roman" w:hAnsi="Times New Roman"/>
          <w:sz w:val="24"/>
          <w:szCs w:val="24"/>
          <w:lang w:val="en-US"/>
        </w:rPr>
        <w:t>: 20 January 2017</w:t>
      </w:r>
    </w:p>
    <w:p w14:paraId="0AE48650" w14:textId="77777777" w:rsidR="00B45954" w:rsidRPr="0096007D" w:rsidRDefault="00F93B6C" w:rsidP="00F979A1">
      <w:pPr>
        <w:rPr>
          <w:rFonts w:ascii="Times New Roman" w:hAnsi="Times New Roman"/>
          <w:sz w:val="24"/>
          <w:szCs w:val="24"/>
        </w:rPr>
      </w:pPr>
      <w:r w:rsidRPr="0096007D">
        <w:rPr>
          <w:rFonts w:ascii="Times New Roman" w:hAnsi="Times New Roman"/>
          <w:b/>
          <w:sz w:val="24"/>
          <w:szCs w:val="24"/>
        </w:rPr>
        <w:t>Venerable BERTAZZONI AUGUSTO,</w:t>
      </w:r>
      <w:r w:rsidR="00B45954" w:rsidRPr="0096007D">
        <w:rPr>
          <w:rFonts w:ascii="Times New Roman" w:hAnsi="Times New Roman"/>
          <w:sz w:val="24"/>
          <w:szCs w:val="24"/>
        </w:rPr>
        <w:t xml:space="preserve"> bishop (Italy)</w:t>
      </w:r>
    </w:p>
    <w:p w14:paraId="7C01528C" w14:textId="77777777" w:rsidR="00B45954" w:rsidRPr="00ED67BE" w:rsidRDefault="00B45954" w:rsidP="00F979A1">
      <w:pPr>
        <w:rPr>
          <w:rFonts w:ascii="Times New Roman" w:hAnsi="Times New Roman"/>
          <w:b/>
          <w:sz w:val="24"/>
          <w:szCs w:val="24"/>
          <w:lang w:val="en-US"/>
        </w:rPr>
      </w:pPr>
      <w:r w:rsidRPr="0096007D">
        <w:rPr>
          <w:rFonts w:ascii="Times New Roman" w:hAnsi="Times New Roman"/>
          <w:sz w:val="24"/>
          <w:szCs w:val="24"/>
        </w:rPr>
        <w:tab/>
      </w:r>
      <w:r w:rsidR="00AA4C32" w:rsidRPr="00ED67BE">
        <w:rPr>
          <w:rFonts w:ascii="Times New Roman" w:hAnsi="Times New Roman"/>
          <w:sz w:val="24"/>
          <w:szCs w:val="24"/>
          <w:lang w:val="en-US"/>
        </w:rPr>
        <w:t xml:space="preserve">The Decree </w:t>
      </w:r>
      <w:r w:rsidR="00AA4C32" w:rsidRPr="00ED67BE">
        <w:rPr>
          <w:rFonts w:ascii="Times New Roman" w:hAnsi="Times New Roman"/>
          <w:i/>
          <w:sz w:val="24"/>
          <w:szCs w:val="24"/>
          <w:lang w:val="en-US"/>
        </w:rPr>
        <w:t xml:space="preserve">super virtutibus: </w:t>
      </w:r>
      <w:r w:rsidR="00AA4C32" w:rsidRPr="00ED67BE">
        <w:rPr>
          <w:rFonts w:ascii="Times New Roman" w:hAnsi="Times New Roman"/>
          <w:sz w:val="24"/>
          <w:szCs w:val="24"/>
          <w:lang w:val="en-US"/>
        </w:rPr>
        <w:t>October 2, 2019</w:t>
      </w:r>
    </w:p>
    <w:p w14:paraId="59C8BA7F" w14:textId="542CF725" w:rsidR="00B45954" w:rsidRPr="0096007D" w:rsidRDefault="00414F87" w:rsidP="00F979A1">
      <w:pPr>
        <w:rPr>
          <w:rFonts w:ascii="Times New Roman" w:hAnsi="Times New Roman"/>
          <w:sz w:val="24"/>
          <w:szCs w:val="24"/>
        </w:rPr>
      </w:pPr>
      <w:r w:rsidRPr="0096007D">
        <w:rPr>
          <w:rFonts w:ascii="Times New Roman" w:hAnsi="Times New Roman"/>
          <w:b/>
          <w:sz w:val="24"/>
          <w:szCs w:val="24"/>
        </w:rPr>
        <w:t>Venerable CANELLI FELICE,</w:t>
      </w:r>
      <w:r w:rsidR="00B45954" w:rsidRPr="0096007D">
        <w:rPr>
          <w:rFonts w:ascii="Times New Roman" w:hAnsi="Times New Roman"/>
          <w:sz w:val="24"/>
          <w:szCs w:val="24"/>
        </w:rPr>
        <w:t xml:space="preserve"> priest (Italy)</w:t>
      </w:r>
    </w:p>
    <w:p w14:paraId="28218399" w14:textId="3A64F2D4" w:rsidR="00E8668A" w:rsidRPr="00ED67BE" w:rsidRDefault="00B45954" w:rsidP="00414F87">
      <w:pPr>
        <w:rPr>
          <w:rFonts w:ascii="Times New Roman" w:hAnsi="Times New Roman"/>
          <w:sz w:val="24"/>
          <w:szCs w:val="24"/>
          <w:lang w:val="en-US"/>
        </w:rPr>
      </w:pPr>
      <w:r w:rsidRPr="0096007D">
        <w:rPr>
          <w:rFonts w:ascii="Times New Roman" w:hAnsi="Times New Roman"/>
          <w:sz w:val="24"/>
          <w:szCs w:val="24"/>
        </w:rPr>
        <w:tab/>
      </w:r>
      <w:r w:rsidR="00414F87" w:rsidRPr="00ED67BE">
        <w:rPr>
          <w:rFonts w:ascii="Times New Roman" w:hAnsi="Times New Roman"/>
          <w:sz w:val="24"/>
          <w:szCs w:val="24"/>
          <w:lang w:val="en-US"/>
        </w:rPr>
        <w:t xml:space="preserve">The Decree </w:t>
      </w:r>
      <w:r w:rsidR="00414F87" w:rsidRPr="00ED67BE">
        <w:rPr>
          <w:rFonts w:ascii="Times New Roman" w:hAnsi="Times New Roman"/>
          <w:i/>
          <w:iCs/>
          <w:sz w:val="24"/>
          <w:szCs w:val="24"/>
          <w:lang w:val="en-US"/>
        </w:rPr>
        <w:t>super virtutibus</w:t>
      </w:r>
      <w:r w:rsidR="00414F87" w:rsidRPr="00ED67BE">
        <w:rPr>
          <w:rFonts w:ascii="Times New Roman" w:hAnsi="Times New Roman"/>
          <w:sz w:val="24"/>
          <w:szCs w:val="24"/>
          <w:lang w:val="en-US"/>
        </w:rPr>
        <w:t>: May 22, 2021</w:t>
      </w:r>
    </w:p>
    <w:p w14:paraId="28C23C1B" w14:textId="77777777" w:rsidR="008A670A" w:rsidRPr="00ED67BE" w:rsidRDefault="008A670A" w:rsidP="00F979A1">
      <w:pPr>
        <w:rPr>
          <w:rFonts w:ascii="Times New Roman" w:hAnsi="Times New Roman"/>
          <w:sz w:val="24"/>
          <w:szCs w:val="24"/>
          <w:lang w:val="en-US"/>
        </w:rPr>
      </w:pPr>
    </w:p>
    <w:p w14:paraId="3E88A223" w14:textId="77777777" w:rsidR="002B78A5" w:rsidRPr="00ED67BE" w:rsidRDefault="002B78A5" w:rsidP="002B78A5">
      <w:pPr>
        <w:rPr>
          <w:rFonts w:ascii="Times New Roman" w:hAnsi="Times New Roman"/>
          <w:sz w:val="24"/>
          <w:szCs w:val="24"/>
          <w:lang w:val="en-US"/>
        </w:rPr>
      </w:pPr>
      <w:r w:rsidRPr="00ED67BE">
        <w:rPr>
          <w:rFonts w:ascii="Times New Roman" w:hAnsi="Times New Roman"/>
          <w:sz w:val="24"/>
          <w:szCs w:val="24"/>
          <w:lang w:val="en-US"/>
        </w:rPr>
        <w:t>Also to be remembered are the Saints, Blesseds, Venerables and Servants of God who at different times and in different ways have met with the Salesian charism such as: the Blessed, Edvige Carboni, the Servant of God Cardinal Giuseppe Guarino, founder of the Apostles of the Holy Family, the Servant of God Salvo d'Acquisto, past pupil and numerous others.</w:t>
      </w:r>
    </w:p>
    <w:p w14:paraId="1AC0F9C0" w14:textId="77777777" w:rsidR="000809A7" w:rsidRPr="00ED67BE" w:rsidRDefault="000809A7" w:rsidP="00F979A1">
      <w:pPr>
        <w:rPr>
          <w:rFonts w:ascii="Times New Roman" w:hAnsi="Times New Roman"/>
          <w:b/>
          <w:sz w:val="24"/>
          <w:szCs w:val="24"/>
          <w:lang w:val="en-US"/>
        </w:rPr>
      </w:pPr>
    </w:p>
    <w:p w14:paraId="7839F6D7" w14:textId="77777777" w:rsidR="000809A7" w:rsidRPr="00ED67BE" w:rsidRDefault="000809A7" w:rsidP="00F979A1">
      <w:pPr>
        <w:rPr>
          <w:rFonts w:ascii="Times New Roman" w:hAnsi="Times New Roman"/>
          <w:b/>
          <w:sz w:val="24"/>
          <w:szCs w:val="24"/>
          <w:lang w:val="en-US"/>
        </w:rPr>
      </w:pPr>
    </w:p>
    <w:p w14:paraId="62BF89DE" w14:textId="65C0E826" w:rsidR="00515C08" w:rsidRPr="00ED67BE" w:rsidRDefault="00515C08" w:rsidP="00F979A1">
      <w:pPr>
        <w:rPr>
          <w:rFonts w:ascii="Times New Roman" w:hAnsi="Times New Roman"/>
          <w:b/>
          <w:color w:val="FF0000"/>
          <w:sz w:val="24"/>
          <w:szCs w:val="24"/>
          <w:lang w:val="en-US"/>
        </w:rPr>
      </w:pPr>
      <w:r w:rsidRPr="00ED67BE">
        <w:rPr>
          <w:rFonts w:ascii="Times New Roman" w:hAnsi="Times New Roman"/>
          <w:b/>
          <w:color w:val="FF0000"/>
          <w:sz w:val="24"/>
          <w:szCs w:val="24"/>
          <w:lang w:val="en-US"/>
        </w:rPr>
        <w:t>2. EVENTS OF 2024</w:t>
      </w:r>
    </w:p>
    <w:p w14:paraId="6918FBE9" w14:textId="77777777" w:rsidR="008A670A" w:rsidRPr="00ED67BE" w:rsidRDefault="008A670A" w:rsidP="00F979A1">
      <w:pPr>
        <w:rPr>
          <w:rFonts w:ascii="Times New Roman" w:hAnsi="Times New Roman"/>
          <w:b/>
          <w:sz w:val="24"/>
          <w:szCs w:val="24"/>
          <w:lang w:val="en-US"/>
        </w:rPr>
      </w:pPr>
    </w:p>
    <w:p w14:paraId="28591F95" w14:textId="77777777" w:rsidR="00F37FE8" w:rsidRPr="00ED67BE" w:rsidRDefault="00F37FE8" w:rsidP="00F37FE8">
      <w:pPr>
        <w:rPr>
          <w:rFonts w:ascii="Times New Roman" w:hAnsi="Times New Roman"/>
          <w:sz w:val="24"/>
          <w:szCs w:val="24"/>
          <w:shd w:val="clear" w:color="auto" w:fill="FFFFFF"/>
          <w:lang w:val="en-US"/>
        </w:rPr>
      </w:pPr>
      <w:r w:rsidRPr="00ED67BE">
        <w:rPr>
          <w:rFonts w:ascii="Times New Roman" w:hAnsi="Times New Roman"/>
          <w:sz w:val="24"/>
          <w:szCs w:val="24"/>
          <w:shd w:val="clear" w:color="auto" w:fill="FFFFFF"/>
          <w:lang w:val="en-US"/>
        </w:rPr>
        <w:t xml:space="preserve">On Tuesday, January 16, 2024, the opening session for the </w:t>
      </w:r>
      <w:r w:rsidRPr="00ED67BE">
        <w:rPr>
          <w:rFonts w:ascii="Times New Roman" w:hAnsi="Times New Roman"/>
          <w:b/>
          <w:bCs/>
          <w:sz w:val="24"/>
          <w:szCs w:val="24"/>
          <w:shd w:val="clear" w:color="auto" w:fill="FFFFFF"/>
          <w:lang w:val="en-US"/>
        </w:rPr>
        <w:t>canonical recognition and conservation treatment of the mortal remains of the Venerable Camille Costa de Beauregard</w:t>
      </w:r>
      <w:r w:rsidRPr="00ED67BE">
        <w:rPr>
          <w:rFonts w:ascii="Times New Roman" w:hAnsi="Times New Roman"/>
          <w:sz w:val="24"/>
          <w:szCs w:val="24"/>
          <w:shd w:val="clear" w:color="auto" w:fill="FFFFFF"/>
          <w:lang w:val="en-US"/>
        </w:rPr>
        <w:t xml:space="preserve"> (1841-1910), diocesan priest, took place at the chapel of the Bocage Foundation in Chambéry.</w:t>
      </w:r>
    </w:p>
    <w:p w14:paraId="7E1D4EB9" w14:textId="77777777" w:rsidR="00F37FE8" w:rsidRPr="00ED67BE" w:rsidRDefault="00F37FE8" w:rsidP="00F37FE8">
      <w:pPr>
        <w:rPr>
          <w:rFonts w:ascii="Times New Roman" w:hAnsi="Times New Roman"/>
          <w:sz w:val="24"/>
          <w:szCs w:val="24"/>
          <w:shd w:val="clear" w:color="auto" w:fill="FFFFFF"/>
          <w:lang w:val="en-US"/>
        </w:rPr>
      </w:pPr>
      <w:bookmarkStart w:id="3" w:name="_Hlk159936405"/>
    </w:p>
    <w:p w14:paraId="456206DE" w14:textId="77777777" w:rsidR="00F37FE8" w:rsidRPr="00ED67BE" w:rsidRDefault="00F37FE8" w:rsidP="00F37FE8">
      <w:pPr>
        <w:rPr>
          <w:rFonts w:ascii="Times New Roman" w:hAnsi="Times New Roman"/>
          <w:sz w:val="24"/>
          <w:szCs w:val="24"/>
          <w:shd w:val="clear" w:color="auto" w:fill="FFFFFF"/>
          <w:lang w:val="en-US"/>
        </w:rPr>
      </w:pPr>
      <w:r w:rsidRPr="00ED67BE">
        <w:rPr>
          <w:rFonts w:ascii="Times New Roman" w:hAnsi="Times New Roman"/>
          <w:sz w:val="24"/>
          <w:szCs w:val="24"/>
          <w:shd w:val="clear" w:color="auto" w:fill="FFFFFF"/>
          <w:lang w:val="en-US"/>
        </w:rPr>
        <w:t xml:space="preserve">On February 27, 2024, in  the </w:t>
      </w:r>
      <w:r w:rsidRPr="00ED67BE">
        <w:rPr>
          <w:rFonts w:ascii="Times New Roman" w:hAnsi="Times New Roman"/>
          <w:b/>
          <w:bCs/>
          <w:sz w:val="24"/>
          <w:szCs w:val="24"/>
          <w:shd w:val="clear" w:color="auto" w:fill="FFFFFF"/>
          <w:lang w:val="en-US"/>
        </w:rPr>
        <w:t xml:space="preserve">Ordinary Session of the Cardinals and Bishops </w:t>
      </w:r>
      <w:r w:rsidRPr="00ED67BE">
        <w:rPr>
          <w:rFonts w:ascii="Times New Roman" w:hAnsi="Times New Roman"/>
          <w:sz w:val="24"/>
          <w:szCs w:val="24"/>
          <w:shd w:val="clear" w:color="auto" w:fill="FFFFFF"/>
          <w:lang w:val="en-US"/>
        </w:rPr>
        <w:t xml:space="preserve">of the Dicastery for the Causes of Saints, a positive vote was given (7 out of 7) to the alleged miracle attributed to the intercession of </w:t>
      </w:r>
      <w:r w:rsidRPr="00ED67BE">
        <w:rPr>
          <w:rFonts w:ascii="Times New Roman" w:hAnsi="Times New Roman"/>
          <w:b/>
          <w:bCs/>
          <w:sz w:val="24"/>
          <w:szCs w:val="24"/>
          <w:shd w:val="clear" w:color="auto" w:fill="FFFFFF"/>
          <w:lang w:val="en-US"/>
        </w:rPr>
        <w:t>the Venerable Camille Costa de Beauregard</w:t>
      </w:r>
      <w:r w:rsidRPr="00ED67BE">
        <w:rPr>
          <w:rFonts w:ascii="Times New Roman" w:hAnsi="Times New Roman"/>
          <w:sz w:val="24"/>
          <w:szCs w:val="24"/>
          <w:shd w:val="clear" w:color="auto" w:fill="FFFFFF"/>
          <w:lang w:val="en-US"/>
        </w:rPr>
        <w:t>, diocesan priest (1841-1910), which occurred to the child René Jacquemond, for healing from "intense keratoconjunctivitis with grinding of the cornea, strong perikeratic injection,  redness and injection of the conjunctiva, photophobia and tearing of the right eye due to violent trauma from the plant-burdock agent" (1910).</w:t>
      </w:r>
      <w:bookmarkStart w:id="4" w:name="_Hlk161320501"/>
    </w:p>
    <w:bookmarkEnd w:id="3"/>
    <w:p w14:paraId="5CAE4FA2" w14:textId="77777777" w:rsidR="00F37FE8" w:rsidRPr="00ED67BE" w:rsidRDefault="00F37FE8" w:rsidP="00F37FE8">
      <w:pPr>
        <w:rPr>
          <w:rFonts w:ascii="Times New Roman" w:hAnsi="Times New Roman"/>
          <w:sz w:val="24"/>
          <w:szCs w:val="24"/>
          <w:lang w:val="en-US"/>
        </w:rPr>
      </w:pPr>
    </w:p>
    <w:bookmarkEnd w:id="4"/>
    <w:p w14:paraId="2631E3A7" w14:textId="77777777" w:rsidR="00F37FE8" w:rsidRPr="00ED67BE" w:rsidRDefault="00F37FE8" w:rsidP="00F37FE8">
      <w:pPr>
        <w:rPr>
          <w:rFonts w:ascii="Times New Roman" w:hAnsi="Times New Roman"/>
          <w:sz w:val="24"/>
          <w:szCs w:val="24"/>
          <w:lang w:val="en-US"/>
        </w:rPr>
      </w:pPr>
      <w:r w:rsidRPr="00ED67BE">
        <w:rPr>
          <w:rFonts w:ascii="Times New Roman" w:hAnsi="Times New Roman"/>
          <w:sz w:val="24"/>
          <w:szCs w:val="24"/>
          <w:lang w:val="en-US"/>
        </w:rPr>
        <w:t xml:space="preserve">On 7 March 2024, the </w:t>
      </w:r>
      <w:r w:rsidRPr="00ED67BE">
        <w:rPr>
          <w:rFonts w:ascii="Times New Roman" w:hAnsi="Times New Roman"/>
          <w:b/>
          <w:bCs/>
          <w:sz w:val="24"/>
          <w:szCs w:val="24"/>
          <w:lang w:val="en-US"/>
        </w:rPr>
        <w:t>Medical Advisory Board of the Dicastery for the Causes of Saints</w:t>
      </w:r>
      <w:r w:rsidRPr="00ED67BE">
        <w:rPr>
          <w:rFonts w:ascii="Times New Roman" w:hAnsi="Times New Roman"/>
          <w:sz w:val="24"/>
          <w:szCs w:val="24"/>
          <w:lang w:val="en-US"/>
        </w:rPr>
        <w:t xml:space="preserve"> gave a positive opinion, with all affirmative votes, to the </w:t>
      </w:r>
      <w:r w:rsidRPr="00ED67BE">
        <w:rPr>
          <w:rFonts w:ascii="Times New Roman" w:hAnsi="Times New Roman"/>
          <w:b/>
          <w:bCs/>
          <w:sz w:val="24"/>
          <w:szCs w:val="24"/>
          <w:lang w:val="en-US"/>
        </w:rPr>
        <w:t>alleged miracle attributed to the intercession of Blessed Maria Troncatti</w:t>
      </w:r>
      <w:r w:rsidRPr="00ED67BE">
        <w:rPr>
          <w:rFonts w:ascii="Times New Roman" w:hAnsi="Times New Roman"/>
          <w:sz w:val="24"/>
          <w:szCs w:val="24"/>
          <w:lang w:val="en-US"/>
        </w:rPr>
        <w:t xml:space="preserve">, Daughter of Mary Help of Christians (1883-1969), from "open brain </w:t>
      </w:r>
      <w:r w:rsidRPr="00ED67BE">
        <w:rPr>
          <w:rFonts w:ascii="Times New Roman" w:hAnsi="Times New Roman"/>
          <w:sz w:val="24"/>
          <w:szCs w:val="24"/>
          <w:lang w:val="en-US"/>
        </w:rPr>
        <w:lastRenderedPageBreak/>
        <w:t>trauma with comminuted fracture of the skull, exposure of brain tissue in the right fronto-parieto-temporal area and state of coma (G6)" (2015).</w:t>
      </w:r>
    </w:p>
    <w:p w14:paraId="62F7436D" w14:textId="77777777" w:rsidR="00F37FE8" w:rsidRPr="00ED67BE" w:rsidRDefault="00F37FE8" w:rsidP="00F37FE8">
      <w:pPr>
        <w:rPr>
          <w:rFonts w:ascii="Times New Roman" w:hAnsi="Times New Roman"/>
          <w:sz w:val="24"/>
          <w:szCs w:val="24"/>
          <w:lang w:val="en-US"/>
        </w:rPr>
      </w:pPr>
    </w:p>
    <w:p w14:paraId="42E28A8F" w14:textId="4EC4C4BF" w:rsidR="00F37FE8" w:rsidRPr="00ED67BE" w:rsidRDefault="00F37FE8" w:rsidP="00F37FE8">
      <w:pPr>
        <w:rPr>
          <w:rFonts w:ascii="Times New Roman" w:hAnsi="Times New Roman"/>
          <w:sz w:val="24"/>
          <w:szCs w:val="24"/>
          <w:lang w:val="en-US"/>
        </w:rPr>
      </w:pPr>
      <w:bookmarkStart w:id="5" w:name="_Hlk161320547"/>
      <w:r w:rsidRPr="00ED67BE">
        <w:rPr>
          <w:rFonts w:ascii="Times New Roman" w:hAnsi="Times New Roman"/>
          <w:sz w:val="24"/>
          <w:szCs w:val="24"/>
          <w:lang w:val="en-US"/>
        </w:rPr>
        <w:t xml:space="preserve">On 14 March 2024, the Supreme Pontiff authorized the same Dicastery to </w:t>
      </w:r>
      <w:r w:rsidRPr="00ED67BE">
        <w:rPr>
          <w:rFonts w:ascii="Times New Roman" w:hAnsi="Times New Roman"/>
          <w:b/>
          <w:bCs/>
          <w:sz w:val="24"/>
          <w:szCs w:val="24"/>
          <w:lang w:val="en-US"/>
        </w:rPr>
        <w:t>promulgate the Decree concerning the miracle</w:t>
      </w:r>
      <w:r w:rsidRPr="00ED67BE">
        <w:rPr>
          <w:rFonts w:ascii="Times New Roman" w:hAnsi="Times New Roman"/>
          <w:sz w:val="24"/>
          <w:szCs w:val="24"/>
          <w:lang w:val="en-US"/>
        </w:rPr>
        <w:t xml:space="preserve"> attributed to the intercession of the </w:t>
      </w:r>
      <w:r w:rsidRPr="00ED67BE">
        <w:rPr>
          <w:rFonts w:ascii="Times New Roman" w:hAnsi="Times New Roman"/>
          <w:b/>
          <w:bCs/>
          <w:sz w:val="24"/>
          <w:szCs w:val="24"/>
          <w:lang w:val="en-US"/>
        </w:rPr>
        <w:t xml:space="preserve">Venerable Servant of God Camillo Costa de Beauregard, </w:t>
      </w:r>
      <w:r w:rsidRPr="00ED67BE">
        <w:rPr>
          <w:rFonts w:ascii="Times New Roman" w:hAnsi="Times New Roman"/>
          <w:sz w:val="24"/>
          <w:szCs w:val="24"/>
          <w:lang w:val="en-US"/>
        </w:rPr>
        <w:t>diocesan priest; born in Chambéry (France) on 17 February 1841 and died there on 25 March 1910.</w:t>
      </w:r>
      <w:r w:rsidR="00F04F8D">
        <w:rPr>
          <w:rFonts w:ascii="Times New Roman" w:hAnsi="Times New Roman"/>
          <w:sz w:val="24"/>
          <w:szCs w:val="24"/>
          <w:lang w:val="en-US"/>
        </w:rPr>
        <w:t xml:space="preserve"> The</w:t>
      </w:r>
      <w:r w:rsidRPr="00ED67BE">
        <w:rPr>
          <w:rFonts w:ascii="Times New Roman" w:hAnsi="Times New Roman"/>
          <w:sz w:val="24"/>
          <w:szCs w:val="24"/>
          <w:lang w:val="en-US"/>
        </w:rPr>
        <w:t xml:space="preserve"> miracle, which took place in 1910, concerns the child René </w:t>
      </w:r>
      <w:proofErr w:type="gramStart"/>
      <w:r w:rsidRPr="00ED67BE">
        <w:rPr>
          <w:rFonts w:ascii="Times New Roman" w:hAnsi="Times New Roman"/>
          <w:sz w:val="24"/>
          <w:szCs w:val="24"/>
          <w:lang w:val="en-US"/>
        </w:rPr>
        <w:t>Jacquemond,  cured</w:t>
      </w:r>
      <w:proofErr w:type="gramEnd"/>
      <w:r w:rsidRPr="00ED67BE">
        <w:rPr>
          <w:rFonts w:ascii="Times New Roman" w:hAnsi="Times New Roman"/>
          <w:sz w:val="24"/>
          <w:szCs w:val="24"/>
          <w:lang w:val="en-US"/>
        </w:rPr>
        <w:t xml:space="preserve"> of "intense keratoconjunctivitis with grinding of the cornea, strong perikeratic injection, redness and injection of the conjunctiva, photophobia and tearing of the right eye due to violent trauma from the plant-burdock agent" (1910).</w:t>
      </w:r>
    </w:p>
    <w:p w14:paraId="51E11E22" w14:textId="77777777" w:rsidR="00F37FE8" w:rsidRPr="00ED67BE" w:rsidRDefault="00F37FE8" w:rsidP="00F37FE8">
      <w:pPr>
        <w:rPr>
          <w:rFonts w:ascii="Times New Roman" w:hAnsi="Times New Roman"/>
          <w:sz w:val="24"/>
          <w:szCs w:val="24"/>
          <w:lang w:val="en-US"/>
        </w:rPr>
      </w:pPr>
      <w:bookmarkStart w:id="6" w:name="_Hlk161320632"/>
      <w:bookmarkEnd w:id="5"/>
    </w:p>
    <w:p w14:paraId="07EA6140" w14:textId="5C660BD7" w:rsidR="00F37FE8" w:rsidRPr="00ED67BE" w:rsidRDefault="00F37FE8" w:rsidP="00F37FE8">
      <w:pPr>
        <w:rPr>
          <w:rFonts w:ascii="Times New Roman" w:hAnsi="Times New Roman"/>
          <w:sz w:val="24"/>
          <w:szCs w:val="24"/>
          <w:lang w:val="en-US"/>
        </w:rPr>
      </w:pPr>
      <w:r w:rsidRPr="00ED67BE">
        <w:rPr>
          <w:rFonts w:ascii="Times New Roman" w:hAnsi="Times New Roman"/>
          <w:sz w:val="24"/>
          <w:szCs w:val="24"/>
          <w:lang w:val="en-US"/>
        </w:rPr>
        <w:t xml:space="preserve">On 15 March 2024 in Lahore (Pakistan) </w:t>
      </w:r>
      <w:r w:rsidRPr="00ED67BE">
        <w:rPr>
          <w:rFonts w:ascii="Times New Roman" w:hAnsi="Times New Roman"/>
          <w:b/>
          <w:bCs/>
          <w:sz w:val="24"/>
          <w:szCs w:val="24"/>
          <w:lang w:val="en-US"/>
        </w:rPr>
        <w:t>the Diocesan Inquiry into the</w:t>
      </w:r>
      <w:r w:rsidRPr="00ED67BE">
        <w:rPr>
          <w:rFonts w:ascii="Times New Roman" w:hAnsi="Times New Roman"/>
          <w:sz w:val="24"/>
          <w:szCs w:val="24"/>
          <w:lang w:val="en-US"/>
        </w:rPr>
        <w:t xml:space="preserve"> Cause of Beatification and Canonization of </w:t>
      </w:r>
      <w:r w:rsidRPr="00ED67BE">
        <w:rPr>
          <w:rFonts w:ascii="Times New Roman" w:hAnsi="Times New Roman"/>
          <w:b/>
          <w:bCs/>
          <w:sz w:val="24"/>
          <w:szCs w:val="24"/>
          <w:lang w:val="en-US"/>
        </w:rPr>
        <w:t>Akash Bashir (1994-2015),</w:t>
      </w:r>
      <w:r w:rsidRPr="00ED67BE">
        <w:rPr>
          <w:rFonts w:ascii="Times New Roman" w:hAnsi="Times New Roman"/>
          <w:sz w:val="24"/>
          <w:szCs w:val="24"/>
          <w:lang w:val="en-US"/>
        </w:rPr>
        <w:t xml:space="preserve"> a layman, a former pupil of Don Bosco, killed in hatred of the faith, was closed. It is the first Cause of Beatification in Pakistan.</w:t>
      </w:r>
    </w:p>
    <w:bookmarkEnd w:id="6"/>
    <w:p w14:paraId="45A18ACC" w14:textId="77777777" w:rsidR="00F37FE8" w:rsidRPr="00ED67BE" w:rsidRDefault="00F37FE8" w:rsidP="00F37FE8">
      <w:pPr>
        <w:rPr>
          <w:rFonts w:ascii="Times New Roman" w:hAnsi="Times New Roman"/>
          <w:sz w:val="24"/>
          <w:szCs w:val="24"/>
          <w:lang w:val="en-US"/>
        </w:rPr>
      </w:pPr>
    </w:p>
    <w:p w14:paraId="615696F0" w14:textId="6CC80416" w:rsidR="00F37FE8" w:rsidRPr="00ED67BE" w:rsidRDefault="00F37FE8" w:rsidP="00F37FE8">
      <w:pPr>
        <w:rPr>
          <w:rFonts w:ascii="Times New Roman" w:hAnsi="Times New Roman"/>
          <w:sz w:val="24"/>
          <w:szCs w:val="24"/>
          <w:lang w:val="en-US"/>
        </w:rPr>
      </w:pPr>
      <w:bookmarkStart w:id="7" w:name="_Hlk163806419"/>
      <w:r w:rsidRPr="00ED67BE">
        <w:rPr>
          <w:rFonts w:ascii="Times New Roman" w:hAnsi="Times New Roman"/>
          <w:sz w:val="24"/>
          <w:szCs w:val="24"/>
          <w:lang w:val="en-US"/>
        </w:rPr>
        <w:t xml:space="preserve">On 11 April 2024, during the </w:t>
      </w:r>
      <w:bookmarkStart w:id="8" w:name="_Hlk184735878"/>
      <w:r w:rsidRPr="00ED67BE">
        <w:rPr>
          <w:rFonts w:ascii="Times New Roman" w:hAnsi="Times New Roman"/>
          <w:b/>
          <w:bCs/>
          <w:sz w:val="24"/>
          <w:szCs w:val="24"/>
          <w:lang w:val="en-US"/>
        </w:rPr>
        <w:t>special Congress of Theological Consultors</w:t>
      </w:r>
      <w:r w:rsidRPr="00ED67BE">
        <w:rPr>
          <w:rFonts w:ascii="Times New Roman" w:hAnsi="Times New Roman"/>
          <w:sz w:val="24"/>
          <w:szCs w:val="24"/>
          <w:lang w:val="en-US"/>
        </w:rPr>
        <w:t xml:space="preserve"> at the Dicastery for the Causes of Saints, a positive opinion was expressed on the </w:t>
      </w:r>
      <w:r w:rsidRPr="00ED67BE">
        <w:rPr>
          <w:rFonts w:ascii="Times New Roman" w:hAnsi="Times New Roman"/>
          <w:i/>
          <w:iCs/>
          <w:sz w:val="24"/>
          <w:szCs w:val="24"/>
          <w:lang w:val="en-US"/>
        </w:rPr>
        <w:t xml:space="preserve">Positio super martyrio </w:t>
      </w:r>
      <w:r w:rsidRPr="00ED67BE">
        <w:rPr>
          <w:rFonts w:ascii="Times New Roman" w:hAnsi="Times New Roman"/>
          <w:b/>
          <w:bCs/>
          <w:sz w:val="24"/>
          <w:szCs w:val="24"/>
          <w:lang w:val="en-US"/>
        </w:rPr>
        <w:t xml:space="preserve">of Servant </w:t>
      </w:r>
      <w:r w:rsidR="00BD042C">
        <w:rPr>
          <w:rFonts w:ascii="Times New Roman" w:hAnsi="Times New Roman"/>
          <w:b/>
          <w:bCs/>
          <w:sz w:val="24"/>
          <w:szCs w:val="24"/>
          <w:lang w:val="en-US"/>
        </w:rPr>
        <w:t xml:space="preserve">of God </w:t>
      </w:r>
      <w:r w:rsidRPr="00ED67BE">
        <w:rPr>
          <w:rFonts w:ascii="Times New Roman" w:hAnsi="Times New Roman"/>
          <w:b/>
          <w:bCs/>
          <w:sz w:val="24"/>
          <w:szCs w:val="24"/>
          <w:lang w:val="en-US"/>
        </w:rPr>
        <w:t>Elia Comini,</w:t>
      </w:r>
      <w:r w:rsidRPr="00ED67BE">
        <w:rPr>
          <w:rFonts w:ascii="Times New Roman" w:hAnsi="Times New Roman"/>
          <w:sz w:val="24"/>
          <w:szCs w:val="24"/>
          <w:lang w:val="en-US"/>
        </w:rPr>
        <w:t xml:space="preserve"> Professed Priest of the Salesian Society of St. John Bosco (1910-1944), killed in hatred of the faith in the Nazi massacre of Monte Sole on 1 October 1944.</w:t>
      </w:r>
      <w:bookmarkEnd w:id="7"/>
    </w:p>
    <w:bookmarkEnd w:id="8"/>
    <w:p w14:paraId="51E9656E" w14:textId="77777777" w:rsidR="00F37FE8" w:rsidRPr="00ED67BE" w:rsidRDefault="00F37FE8" w:rsidP="00F37FE8">
      <w:pPr>
        <w:rPr>
          <w:rFonts w:ascii="Times New Roman" w:hAnsi="Times New Roman"/>
          <w:sz w:val="24"/>
          <w:szCs w:val="24"/>
          <w:lang w:val="en-US"/>
        </w:rPr>
      </w:pPr>
    </w:p>
    <w:p w14:paraId="01E50A8D" w14:textId="6F1FBACB" w:rsidR="00F37FE8" w:rsidRPr="00ED67BE" w:rsidRDefault="00F37FE8" w:rsidP="00F37FE8">
      <w:pPr>
        <w:rPr>
          <w:rFonts w:ascii="Times New Roman" w:hAnsi="Times New Roman"/>
          <w:sz w:val="24"/>
          <w:szCs w:val="24"/>
          <w:lang w:val="en-US"/>
        </w:rPr>
      </w:pPr>
      <w:r w:rsidRPr="00ED67BE">
        <w:rPr>
          <w:rFonts w:ascii="Times New Roman" w:hAnsi="Times New Roman"/>
          <w:sz w:val="24"/>
          <w:szCs w:val="24"/>
          <w:lang w:val="en-US"/>
        </w:rPr>
        <w:t xml:space="preserve">On April 28, </w:t>
      </w:r>
      <w:r w:rsidR="00ED67BE" w:rsidRPr="00ED67BE">
        <w:rPr>
          <w:rFonts w:ascii="Times New Roman" w:hAnsi="Times New Roman"/>
          <w:sz w:val="24"/>
          <w:szCs w:val="24"/>
          <w:lang w:val="en-US"/>
        </w:rPr>
        <w:t>2024,</w:t>
      </w:r>
      <w:r w:rsidRPr="00ED67BE">
        <w:rPr>
          <w:rFonts w:ascii="Times New Roman" w:hAnsi="Times New Roman"/>
          <w:sz w:val="24"/>
          <w:szCs w:val="24"/>
          <w:lang w:val="en-US"/>
        </w:rPr>
        <w:t xml:space="preserve"> in Cuautitlán (Mexico) </w:t>
      </w:r>
      <w:r w:rsidRPr="00ED67BE">
        <w:rPr>
          <w:rFonts w:ascii="Times New Roman" w:hAnsi="Times New Roman"/>
          <w:b/>
          <w:bCs/>
          <w:sz w:val="24"/>
          <w:szCs w:val="24"/>
          <w:lang w:val="en-US"/>
        </w:rPr>
        <w:t>closing of the Diocesan Inquiry</w:t>
      </w:r>
      <w:r w:rsidRPr="00ED67BE">
        <w:rPr>
          <w:rFonts w:ascii="Times New Roman" w:hAnsi="Times New Roman"/>
          <w:sz w:val="24"/>
          <w:szCs w:val="24"/>
          <w:lang w:val="en-US"/>
        </w:rPr>
        <w:t xml:space="preserve"> of the Cause of the Servant of God </w:t>
      </w:r>
      <w:r w:rsidRPr="00ED67BE">
        <w:rPr>
          <w:rFonts w:ascii="Times New Roman" w:hAnsi="Times New Roman"/>
          <w:b/>
          <w:bCs/>
          <w:sz w:val="24"/>
          <w:szCs w:val="24"/>
          <w:lang w:val="en-US"/>
        </w:rPr>
        <w:t xml:space="preserve">Antonieta Böhm </w:t>
      </w:r>
      <w:r w:rsidRPr="00ED67BE">
        <w:rPr>
          <w:rFonts w:ascii="Times New Roman" w:hAnsi="Times New Roman"/>
          <w:sz w:val="24"/>
          <w:szCs w:val="24"/>
          <w:lang w:val="en-US"/>
        </w:rPr>
        <w:t>(1907-2008), Daughter of Mary Help of Christians.</w:t>
      </w:r>
    </w:p>
    <w:p w14:paraId="4AD271AE" w14:textId="77777777" w:rsidR="00F37FE8" w:rsidRPr="00ED67BE" w:rsidRDefault="00F37FE8" w:rsidP="00F37FE8">
      <w:pPr>
        <w:rPr>
          <w:rFonts w:ascii="Times New Roman" w:hAnsi="Times New Roman"/>
          <w:sz w:val="24"/>
          <w:szCs w:val="24"/>
          <w:lang w:val="en-US"/>
        </w:rPr>
      </w:pPr>
    </w:p>
    <w:p w14:paraId="065FEB5F" w14:textId="661B4D4A" w:rsidR="00F37FE8" w:rsidRPr="00ED67BE" w:rsidRDefault="00F37FE8" w:rsidP="00F37FE8">
      <w:pPr>
        <w:rPr>
          <w:rFonts w:ascii="Times New Roman" w:hAnsi="Times New Roman"/>
          <w:sz w:val="24"/>
          <w:szCs w:val="24"/>
          <w:lang w:val="en-US"/>
        </w:rPr>
      </w:pPr>
      <w:r w:rsidRPr="00ED67BE">
        <w:rPr>
          <w:rFonts w:ascii="Times New Roman" w:hAnsi="Times New Roman"/>
          <w:sz w:val="24"/>
          <w:szCs w:val="24"/>
          <w:lang w:val="en-US"/>
        </w:rPr>
        <w:t xml:space="preserve">On May 5, </w:t>
      </w:r>
      <w:r w:rsidR="00ED67BE" w:rsidRPr="00ED67BE">
        <w:rPr>
          <w:rFonts w:ascii="Times New Roman" w:hAnsi="Times New Roman"/>
          <w:sz w:val="24"/>
          <w:szCs w:val="24"/>
          <w:lang w:val="en-US"/>
        </w:rPr>
        <w:t>2024,</w:t>
      </w:r>
      <w:r w:rsidRPr="00ED67BE">
        <w:rPr>
          <w:rFonts w:ascii="Times New Roman" w:hAnsi="Times New Roman"/>
          <w:sz w:val="24"/>
          <w:szCs w:val="24"/>
          <w:lang w:val="en-US"/>
        </w:rPr>
        <w:t xml:space="preserve"> in Modica (Ragusa) </w:t>
      </w:r>
      <w:r w:rsidRPr="00ED67BE">
        <w:rPr>
          <w:rFonts w:ascii="Times New Roman" w:hAnsi="Times New Roman"/>
          <w:b/>
          <w:bCs/>
          <w:sz w:val="24"/>
          <w:szCs w:val="24"/>
          <w:lang w:val="en-US"/>
        </w:rPr>
        <w:t xml:space="preserve">closing of the Diocesan Inquiry of the Servant of God Antonino Baglieri </w:t>
      </w:r>
      <w:r w:rsidRPr="00ED67BE">
        <w:rPr>
          <w:rFonts w:ascii="Times New Roman" w:hAnsi="Times New Roman"/>
          <w:sz w:val="24"/>
          <w:szCs w:val="24"/>
          <w:lang w:val="en-US"/>
        </w:rPr>
        <w:t>(1951-2007), Layman, Volunteer with Don Bosco.</w:t>
      </w:r>
    </w:p>
    <w:p w14:paraId="28D546BF" w14:textId="77777777" w:rsidR="00F37FE8" w:rsidRPr="00ED67BE" w:rsidRDefault="00F37FE8" w:rsidP="00F37FE8">
      <w:pPr>
        <w:rPr>
          <w:rFonts w:ascii="Times New Roman" w:hAnsi="Times New Roman"/>
          <w:sz w:val="24"/>
          <w:szCs w:val="24"/>
          <w:lang w:val="en-US"/>
        </w:rPr>
      </w:pPr>
    </w:p>
    <w:p w14:paraId="1907DFCF" w14:textId="77777777" w:rsidR="00F37FE8" w:rsidRPr="00ED67BE" w:rsidRDefault="00F37FE8" w:rsidP="00F37FE8">
      <w:pPr>
        <w:rPr>
          <w:rFonts w:ascii="Times New Roman" w:hAnsi="Times New Roman"/>
          <w:sz w:val="24"/>
          <w:szCs w:val="24"/>
          <w:lang w:val="en-US"/>
        </w:rPr>
      </w:pPr>
      <w:bookmarkStart w:id="9" w:name="_Hlk167885609"/>
      <w:r w:rsidRPr="00ED67BE">
        <w:rPr>
          <w:rFonts w:ascii="Times New Roman" w:hAnsi="Times New Roman"/>
          <w:sz w:val="24"/>
          <w:szCs w:val="24"/>
          <w:lang w:val="en-US"/>
        </w:rPr>
        <w:t xml:space="preserve">On May 28, 2024, the </w:t>
      </w:r>
      <w:r w:rsidRPr="00ED67BE">
        <w:rPr>
          <w:rFonts w:ascii="Times New Roman" w:hAnsi="Times New Roman"/>
          <w:b/>
          <w:bCs/>
          <w:sz w:val="24"/>
          <w:szCs w:val="24"/>
          <w:lang w:val="en-US"/>
        </w:rPr>
        <w:t>peculiar Congress of Theologians of the Dicastery for the Causes of Saints</w:t>
      </w:r>
      <w:r w:rsidRPr="00ED67BE">
        <w:rPr>
          <w:rFonts w:ascii="Times New Roman" w:hAnsi="Times New Roman"/>
          <w:sz w:val="24"/>
          <w:szCs w:val="24"/>
          <w:lang w:val="en-US"/>
        </w:rPr>
        <w:t xml:space="preserve"> gave a positive vote to the </w:t>
      </w:r>
      <w:r w:rsidRPr="00ED67BE">
        <w:rPr>
          <w:rFonts w:ascii="Times New Roman" w:hAnsi="Times New Roman"/>
          <w:b/>
          <w:bCs/>
          <w:sz w:val="24"/>
          <w:szCs w:val="24"/>
          <w:lang w:val="en-US"/>
        </w:rPr>
        <w:t>alleged miracle attributed to the intercession of Blessed Maria Troncatti</w:t>
      </w:r>
      <w:r w:rsidRPr="00ED67BE">
        <w:rPr>
          <w:rFonts w:ascii="Times New Roman" w:hAnsi="Times New Roman"/>
          <w:sz w:val="24"/>
          <w:szCs w:val="24"/>
          <w:lang w:val="en-US"/>
        </w:rPr>
        <w:t>, Daughter of Mary Help of Christians (1883-1969), from "open brain trauma with comminuted fracture of the skull, exposure of brain tissue in the right fronto-parieto-temporal area and state of coma (G6)" (2015).</w:t>
      </w:r>
    </w:p>
    <w:bookmarkEnd w:id="9"/>
    <w:p w14:paraId="780451A3" w14:textId="77777777" w:rsidR="00F37FE8" w:rsidRPr="00ED67BE" w:rsidRDefault="00F37FE8" w:rsidP="00F37FE8">
      <w:pPr>
        <w:rPr>
          <w:rFonts w:ascii="Times New Roman" w:hAnsi="Times New Roman"/>
          <w:sz w:val="24"/>
          <w:szCs w:val="24"/>
          <w:lang w:val="en-US"/>
        </w:rPr>
      </w:pPr>
    </w:p>
    <w:p w14:paraId="5E21DA8B" w14:textId="444DCED3" w:rsidR="00F37FE8" w:rsidRPr="00ED67BE" w:rsidRDefault="00F37FE8" w:rsidP="00F37FE8">
      <w:pPr>
        <w:rPr>
          <w:rFonts w:ascii="Times New Roman" w:hAnsi="Times New Roman"/>
          <w:sz w:val="24"/>
          <w:szCs w:val="24"/>
          <w:lang w:val="en-US"/>
        </w:rPr>
      </w:pPr>
      <w:r w:rsidRPr="00ED67BE">
        <w:rPr>
          <w:rFonts w:ascii="Times New Roman" w:hAnsi="Times New Roman"/>
          <w:sz w:val="24"/>
          <w:szCs w:val="24"/>
          <w:lang w:val="en-US"/>
        </w:rPr>
        <w:t>On May 31, 2024, the volume of the Positio super Vita, Virtutibus et Fama Sanctitatis</w:t>
      </w:r>
      <w:r w:rsidRPr="00ED67BE">
        <w:rPr>
          <w:rFonts w:ascii="Times New Roman" w:hAnsi="Times New Roman"/>
          <w:b/>
          <w:bCs/>
          <w:sz w:val="24"/>
          <w:szCs w:val="24"/>
          <w:lang w:val="en-US"/>
        </w:rPr>
        <w:t xml:space="preserve"> by the Servant of God </w:t>
      </w:r>
      <w:r w:rsidRPr="00F2327A">
        <w:rPr>
          <w:rFonts w:ascii="Times New Roman" w:hAnsi="Times New Roman"/>
          <w:b/>
          <w:bCs/>
          <w:sz w:val="24"/>
          <w:szCs w:val="24"/>
          <w:lang w:val="en-US"/>
        </w:rPr>
        <w:t>Oreste Marengo</w:t>
      </w:r>
      <w:r w:rsidRPr="00ED67BE">
        <w:rPr>
          <w:rFonts w:ascii="Times New Roman" w:hAnsi="Times New Roman"/>
          <w:b/>
          <w:bCs/>
          <w:sz w:val="24"/>
          <w:szCs w:val="24"/>
          <w:lang w:val="en-US"/>
        </w:rPr>
        <w:t xml:space="preserve"> (1906-1998), Salesian missionary bishop in Northeast India,</w:t>
      </w:r>
      <w:r w:rsidRPr="00ED67BE">
        <w:rPr>
          <w:rFonts w:ascii="Times New Roman" w:hAnsi="Times New Roman"/>
          <w:sz w:val="24"/>
          <w:szCs w:val="24"/>
          <w:lang w:val="en-US"/>
        </w:rPr>
        <w:t xml:space="preserve"> was delivered to the Dicastery for the Causes of Saints in the Vatican.</w:t>
      </w:r>
    </w:p>
    <w:p w14:paraId="53C9F83D" w14:textId="77777777" w:rsidR="00F37FE8" w:rsidRPr="00ED67BE" w:rsidRDefault="00F37FE8" w:rsidP="00F37FE8">
      <w:pPr>
        <w:rPr>
          <w:rFonts w:ascii="Times New Roman" w:hAnsi="Times New Roman"/>
          <w:sz w:val="24"/>
          <w:szCs w:val="24"/>
          <w:lang w:val="en-US"/>
        </w:rPr>
      </w:pPr>
    </w:p>
    <w:p w14:paraId="06450BAA" w14:textId="12BC8F81" w:rsidR="00F37FE8" w:rsidRPr="00ED67BE" w:rsidRDefault="00F37FE8" w:rsidP="00F37FE8">
      <w:pPr>
        <w:rPr>
          <w:rFonts w:ascii="Times New Roman" w:hAnsi="Times New Roman"/>
          <w:b/>
          <w:bCs/>
          <w:color w:val="444444"/>
          <w:sz w:val="24"/>
          <w:szCs w:val="24"/>
          <w:shd w:val="clear" w:color="auto" w:fill="FFFFFF"/>
          <w:lang w:val="en-US"/>
        </w:rPr>
      </w:pPr>
      <w:r w:rsidRPr="00ED67BE">
        <w:rPr>
          <w:rFonts w:ascii="Times New Roman" w:hAnsi="Times New Roman"/>
          <w:color w:val="444444"/>
          <w:sz w:val="24"/>
          <w:szCs w:val="24"/>
          <w:shd w:val="clear" w:color="auto" w:fill="FFFFFF"/>
          <w:lang w:val="en-US"/>
        </w:rPr>
        <w:t>On Tuesday, June 4, 2024, at the "Ze</w:t>
      </w:r>
      <w:r w:rsidR="00ED67BE">
        <w:rPr>
          <w:rFonts w:ascii="Times New Roman" w:hAnsi="Times New Roman"/>
          <w:color w:val="444444"/>
          <w:sz w:val="24"/>
          <w:szCs w:val="24"/>
          <w:shd w:val="clear" w:color="auto" w:fill="FFFFFF"/>
          <w:lang w:val="en-US"/>
        </w:rPr>
        <w:t>ffirino</w:t>
      </w:r>
      <w:r w:rsidRPr="00ED67BE">
        <w:rPr>
          <w:rFonts w:ascii="Times New Roman" w:hAnsi="Times New Roman"/>
          <w:color w:val="444444"/>
          <w:sz w:val="24"/>
          <w:szCs w:val="24"/>
          <w:shd w:val="clear" w:color="auto" w:fill="FFFFFF"/>
          <w:lang w:val="en-US"/>
        </w:rPr>
        <w:t xml:space="preserve"> Namuncurà" community in Rome, </w:t>
      </w:r>
      <w:r w:rsidRPr="00ED67BE">
        <w:rPr>
          <w:rFonts w:ascii="Times New Roman" w:hAnsi="Times New Roman"/>
          <w:b/>
          <w:bCs/>
          <w:color w:val="444444"/>
          <w:sz w:val="24"/>
          <w:szCs w:val="24"/>
          <w:shd w:val="clear" w:color="auto" w:fill="FFFFFF"/>
          <w:lang w:val="en-US"/>
        </w:rPr>
        <w:t>the new premises of the Salesian General Postulation were inaugurated and blessed by the Rector Major, Cardinal Ángel Fernández Artime.</w:t>
      </w:r>
    </w:p>
    <w:p w14:paraId="21DD2185" w14:textId="77777777" w:rsidR="00F37FE8" w:rsidRPr="00ED67BE" w:rsidRDefault="00F37FE8" w:rsidP="00F37FE8">
      <w:pPr>
        <w:rPr>
          <w:rFonts w:ascii="Times New Roman" w:hAnsi="Times New Roman"/>
          <w:b/>
          <w:bCs/>
          <w:color w:val="444444"/>
          <w:sz w:val="24"/>
          <w:szCs w:val="24"/>
          <w:shd w:val="clear" w:color="auto" w:fill="FFFFFF"/>
          <w:lang w:val="en-US"/>
        </w:rPr>
      </w:pPr>
    </w:p>
    <w:p w14:paraId="3B5BBDF7" w14:textId="77777777" w:rsidR="00F37FE8" w:rsidRPr="00ED67BE" w:rsidRDefault="00F37FE8" w:rsidP="00F37FE8">
      <w:pPr>
        <w:rPr>
          <w:rFonts w:ascii="Times New Roman" w:hAnsi="Times New Roman"/>
          <w:sz w:val="24"/>
          <w:szCs w:val="24"/>
          <w:lang w:val="en-US"/>
        </w:rPr>
      </w:pPr>
      <w:bookmarkStart w:id="10" w:name="_Hlk181774042"/>
      <w:r w:rsidRPr="00ED67BE">
        <w:rPr>
          <w:rFonts w:ascii="Times New Roman" w:hAnsi="Times New Roman"/>
          <w:sz w:val="24"/>
          <w:szCs w:val="24"/>
          <w:lang w:val="en-US"/>
        </w:rPr>
        <w:t xml:space="preserve">On 24 November 2024, the Dicastery for the Causes of Saints in the Ordinary Congress gave </w:t>
      </w:r>
      <w:r w:rsidRPr="00ED67BE">
        <w:rPr>
          <w:rFonts w:ascii="Times New Roman" w:hAnsi="Times New Roman"/>
          <w:b/>
          <w:bCs/>
          <w:sz w:val="24"/>
          <w:szCs w:val="24"/>
          <w:lang w:val="en-US"/>
        </w:rPr>
        <w:t>legal validity to the Diocesan Inquiry for the Cause of Beatification and Canonization of the Servant of God Akash Bashir</w:t>
      </w:r>
      <w:r w:rsidRPr="00ED67BE">
        <w:rPr>
          <w:rFonts w:ascii="Times New Roman" w:hAnsi="Times New Roman"/>
          <w:sz w:val="24"/>
          <w:szCs w:val="24"/>
          <w:lang w:val="en-US"/>
        </w:rPr>
        <w:t xml:space="preserve"> (Risalpur 22 June 1994 - Lahore 15 March 2015) Layman, Past Pupil of Don Bosco.</w:t>
      </w:r>
      <w:bookmarkEnd w:id="10"/>
    </w:p>
    <w:p w14:paraId="04CD042C" w14:textId="77777777" w:rsidR="00F37FE8" w:rsidRPr="00ED67BE" w:rsidRDefault="00F37FE8" w:rsidP="00F37FE8">
      <w:pPr>
        <w:rPr>
          <w:rFonts w:ascii="Times New Roman" w:hAnsi="Times New Roman"/>
          <w:sz w:val="24"/>
          <w:szCs w:val="24"/>
          <w:lang w:val="en-US"/>
        </w:rPr>
      </w:pPr>
    </w:p>
    <w:p w14:paraId="37E12BC7" w14:textId="6CC7C141" w:rsidR="00F37FE8" w:rsidRPr="00ED67BE" w:rsidRDefault="00F37FE8" w:rsidP="00F37FE8">
      <w:pPr>
        <w:autoSpaceDE w:val="0"/>
        <w:autoSpaceDN w:val="0"/>
        <w:adjustRightInd w:val="0"/>
        <w:rPr>
          <w:rFonts w:ascii="Times New Roman" w:hAnsi="Times New Roman"/>
          <w:sz w:val="24"/>
          <w:szCs w:val="24"/>
          <w:lang w:val="en-US"/>
        </w:rPr>
      </w:pPr>
      <w:r w:rsidRPr="00ED67BE">
        <w:rPr>
          <w:rFonts w:ascii="Times New Roman" w:hAnsi="Times New Roman"/>
          <w:sz w:val="24"/>
          <w:szCs w:val="24"/>
          <w:lang w:val="en-US"/>
        </w:rPr>
        <w:t xml:space="preserve">On 19 November 2024, in  the </w:t>
      </w:r>
      <w:r w:rsidRPr="00ED67BE">
        <w:rPr>
          <w:rFonts w:ascii="Times New Roman" w:hAnsi="Times New Roman"/>
          <w:b/>
          <w:bCs/>
          <w:sz w:val="24"/>
          <w:szCs w:val="24"/>
          <w:lang w:val="en-US"/>
        </w:rPr>
        <w:t>Ordinary Session of the Cardinals and Bishops</w:t>
      </w:r>
      <w:r w:rsidRPr="00ED67BE">
        <w:rPr>
          <w:rFonts w:ascii="Times New Roman" w:hAnsi="Times New Roman"/>
          <w:sz w:val="24"/>
          <w:szCs w:val="24"/>
          <w:lang w:val="en-US"/>
        </w:rPr>
        <w:t xml:space="preserve"> of the Dicastery for the Causes of Saints, </w:t>
      </w:r>
      <w:r w:rsidRPr="00ED67BE">
        <w:rPr>
          <w:rFonts w:ascii="Times New Roman" w:hAnsi="Times New Roman"/>
          <w:b/>
          <w:bCs/>
          <w:sz w:val="24"/>
          <w:szCs w:val="24"/>
          <w:lang w:val="en-US"/>
        </w:rPr>
        <w:t>a positive vote was given to the alleged miracle</w:t>
      </w:r>
      <w:r w:rsidRPr="00ED67BE">
        <w:rPr>
          <w:rFonts w:ascii="Times New Roman" w:hAnsi="Times New Roman"/>
          <w:sz w:val="24"/>
          <w:szCs w:val="24"/>
          <w:lang w:val="en-US"/>
        </w:rPr>
        <w:t xml:space="preserve"> attributed to the intercession of </w:t>
      </w:r>
      <w:r w:rsidRPr="00ED67BE">
        <w:rPr>
          <w:rFonts w:ascii="Times New Roman" w:hAnsi="Times New Roman"/>
          <w:b/>
          <w:bCs/>
          <w:sz w:val="24"/>
          <w:szCs w:val="24"/>
          <w:lang w:val="en-US"/>
        </w:rPr>
        <w:t>Blessed Maria Troncatti</w:t>
      </w:r>
      <w:r w:rsidRPr="00ED67BE">
        <w:rPr>
          <w:rFonts w:ascii="Times New Roman" w:hAnsi="Times New Roman"/>
          <w:sz w:val="24"/>
          <w:szCs w:val="24"/>
          <w:lang w:val="en-US"/>
        </w:rPr>
        <w:t xml:space="preserve">, Professed Religious of the Congregation of the Daughters of Mary Help of Christians (1883-1969), which occurred miraculously healed of a Lord from "Open cranio-encephalic trauma with comminuted fracture of the skull,  loss of brain substance and exposure of </w:t>
      </w:r>
      <w:r w:rsidRPr="00ED67BE">
        <w:rPr>
          <w:rFonts w:ascii="Times New Roman" w:hAnsi="Times New Roman"/>
          <w:sz w:val="24"/>
          <w:szCs w:val="24"/>
          <w:lang w:val="en-US"/>
        </w:rPr>
        <w:lastRenderedPageBreak/>
        <w:t xml:space="preserve">brain tissue in the right </w:t>
      </w:r>
      <w:r w:rsidR="00624DF9" w:rsidRPr="00ED67BE">
        <w:rPr>
          <w:rFonts w:ascii="Times New Roman" w:hAnsi="Times New Roman"/>
          <w:sz w:val="24"/>
          <w:szCs w:val="24"/>
          <w:lang w:val="en-US"/>
        </w:rPr>
        <w:t>front</w:t>
      </w:r>
      <w:r w:rsidRPr="00ED67BE">
        <w:rPr>
          <w:rFonts w:ascii="Times New Roman" w:hAnsi="Times New Roman"/>
          <w:sz w:val="24"/>
          <w:szCs w:val="24"/>
          <w:lang w:val="en-US"/>
        </w:rPr>
        <w:t xml:space="preserve">-parieto-temporal area, diffuse axonal damage (DAI), severe coma evolved in a type 2 vegetative state", which occurred in 2015 in Ecuador. </w:t>
      </w:r>
    </w:p>
    <w:p w14:paraId="545941EA" w14:textId="77777777" w:rsidR="00F37FE8" w:rsidRPr="00ED67BE" w:rsidRDefault="00F37FE8" w:rsidP="00F37FE8">
      <w:pPr>
        <w:widowControl w:val="0"/>
        <w:kinsoku w:val="0"/>
        <w:overflowPunct w:val="0"/>
        <w:textAlignment w:val="baseline"/>
        <w:rPr>
          <w:rFonts w:ascii="Times New Roman" w:hAnsi="Times New Roman"/>
          <w:sz w:val="24"/>
          <w:szCs w:val="24"/>
          <w:lang w:val="en-US"/>
        </w:rPr>
      </w:pPr>
    </w:p>
    <w:p w14:paraId="7F4298ED" w14:textId="77777777" w:rsidR="00F37FE8" w:rsidRPr="00ED67BE" w:rsidRDefault="00F37FE8" w:rsidP="00F37FE8">
      <w:pPr>
        <w:widowControl w:val="0"/>
        <w:kinsoku w:val="0"/>
        <w:overflowPunct w:val="0"/>
        <w:textAlignment w:val="baseline"/>
        <w:rPr>
          <w:rFonts w:ascii="Times New Roman" w:hAnsi="Times New Roman"/>
          <w:sz w:val="24"/>
          <w:szCs w:val="24"/>
          <w:lang w:val="en-US"/>
        </w:rPr>
      </w:pPr>
      <w:r w:rsidRPr="00ED67BE">
        <w:rPr>
          <w:rFonts w:ascii="Times New Roman" w:hAnsi="Times New Roman"/>
          <w:sz w:val="24"/>
          <w:szCs w:val="24"/>
          <w:lang w:val="en-US"/>
        </w:rPr>
        <w:t>On 25 November 2024, the Holy Father authorized the same Dicastery to promulgate the Decree concerning</w:t>
      </w:r>
    </w:p>
    <w:p w14:paraId="38F1C405" w14:textId="77777777" w:rsidR="00F37FE8" w:rsidRPr="00ED67BE" w:rsidRDefault="00F37FE8" w:rsidP="00F37FE8">
      <w:pPr>
        <w:widowControl w:val="0"/>
        <w:kinsoku w:val="0"/>
        <w:overflowPunct w:val="0"/>
        <w:textAlignment w:val="baseline"/>
        <w:rPr>
          <w:rFonts w:ascii="Times New Roman" w:hAnsi="Times New Roman"/>
          <w:sz w:val="24"/>
          <w:szCs w:val="24"/>
          <w:lang w:val="en-US"/>
        </w:rPr>
      </w:pPr>
      <w:r w:rsidRPr="00ED67BE">
        <w:rPr>
          <w:rFonts w:ascii="Times New Roman" w:hAnsi="Times New Roman"/>
          <w:b/>
          <w:bCs/>
          <w:sz w:val="24"/>
          <w:szCs w:val="24"/>
          <w:lang w:val="en-US"/>
        </w:rPr>
        <w:t>- the miracle attributed to the intercession of Blessed Maria Troncatti</w:t>
      </w:r>
      <w:r w:rsidRPr="00ED67BE">
        <w:rPr>
          <w:rFonts w:ascii="Times New Roman" w:hAnsi="Times New Roman"/>
          <w:sz w:val="24"/>
          <w:szCs w:val="24"/>
          <w:lang w:val="en-US"/>
        </w:rPr>
        <w:t xml:space="preserve">, a professed nun of the Congregation of the </w:t>
      </w:r>
      <w:proofErr w:type="gramStart"/>
      <w:r w:rsidRPr="00ED67BE">
        <w:rPr>
          <w:rFonts w:ascii="Times New Roman" w:hAnsi="Times New Roman"/>
          <w:sz w:val="24"/>
          <w:szCs w:val="24"/>
          <w:lang w:val="en-US"/>
        </w:rPr>
        <w:t>Daughters</w:t>
      </w:r>
      <w:proofErr w:type="gramEnd"/>
      <w:r w:rsidRPr="00ED67BE">
        <w:rPr>
          <w:rFonts w:ascii="Times New Roman" w:hAnsi="Times New Roman"/>
          <w:sz w:val="24"/>
          <w:szCs w:val="24"/>
          <w:lang w:val="en-US"/>
        </w:rPr>
        <w:t xml:space="preserve"> of Mary Help of Christians, born in Córteno Golgi, Italy, on 16 February 1883 and died in Sucúa, Ecuador, on 25 August 1969.</w:t>
      </w:r>
    </w:p>
    <w:p w14:paraId="68FB7CE2" w14:textId="77777777" w:rsidR="00F37FE8" w:rsidRPr="00ED67BE" w:rsidRDefault="00F37FE8" w:rsidP="00F37FE8">
      <w:pPr>
        <w:rPr>
          <w:rFonts w:ascii="Times New Roman" w:hAnsi="Times New Roman"/>
          <w:sz w:val="24"/>
          <w:szCs w:val="24"/>
          <w:lang w:val="en-US"/>
        </w:rPr>
      </w:pPr>
    </w:p>
    <w:p w14:paraId="2DF9BA7A" w14:textId="4825B0C6" w:rsidR="00F37FE8" w:rsidRPr="00ED67BE" w:rsidRDefault="00F37FE8" w:rsidP="00F37FE8">
      <w:pPr>
        <w:rPr>
          <w:rFonts w:ascii="Times New Roman" w:eastAsia="Times New Roman" w:hAnsi="Times New Roman"/>
          <w:sz w:val="24"/>
          <w:szCs w:val="24"/>
          <w:lang w:val="en-US" w:eastAsia="it-IT"/>
        </w:rPr>
      </w:pPr>
      <w:r w:rsidRPr="00ED67BE">
        <w:rPr>
          <w:rFonts w:ascii="Times New Roman" w:hAnsi="Times New Roman"/>
          <w:sz w:val="24"/>
          <w:szCs w:val="24"/>
          <w:lang w:val="en-US"/>
        </w:rPr>
        <w:t xml:space="preserve">On November 28, 2024, the volume of the Positio super martyrio of the Servants of God Rodolfo Lunkenbein, </w:t>
      </w:r>
      <w:r w:rsidRPr="00ED67BE">
        <w:rPr>
          <w:rFonts w:ascii="Times New Roman" w:hAnsi="Times New Roman"/>
          <w:b/>
          <w:bCs/>
          <w:sz w:val="24"/>
          <w:szCs w:val="24"/>
          <w:lang w:val="en-US"/>
        </w:rPr>
        <w:t xml:space="preserve">Professed Priest of the Society of St. Francis de Sales </w:t>
      </w:r>
      <w:r w:rsidRPr="00ED67BE">
        <w:rPr>
          <w:rFonts w:ascii="Times New Roman" w:eastAsia="Times New Roman" w:hAnsi="Times New Roman"/>
          <w:sz w:val="24"/>
          <w:szCs w:val="24"/>
          <w:lang w:val="en-US" w:eastAsia="it-IT"/>
        </w:rPr>
        <w:t xml:space="preserve">and </w:t>
      </w:r>
      <w:r w:rsidRPr="00ED67BE">
        <w:rPr>
          <w:rFonts w:ascii="Times New Roman" w:hAnsi="Times New Roman"/>
          <w:sz w:val="24"/>
          <w:szCs w:val="24"/>
          <w:lang w:val="en-US"/>
        </w:rPr>
        <w:t>Simão Bororo</w:t>
      </w:r>
      <w:r w:rsidRPr="00ED67BE">
        <w:rPr>
          <w:rFonts w:ascii="Times New Roman" w:hAnsi="Times New Roman"/>
          <w:b/>
          <w:bCs/>
          <w:sz w:val="24"/>
          <w:szCs w:val="24"/>
          <w:lang w:val="en-US"/>
        </w:rPr>
        <w:t xml:space="preserve">, </w:t>
      </w:r>
      <w:r w:rsidRPr="00ED67BE">
        <w:rPr>
          <w:rFonts w:ascii="Times New Roman" w:eastAsia="Times New Roman" w:hAnsi="Times New Roman"/>
          <w:b/>
          <w:sz w:val="24"/>
          <w:szCs w:val="24"/>
          <w:lang w:val="en-US" w:eastAsia="it-IT"/>
        </w:rPr>
        <w:t>Layman, killed in hatred of the faith on July 15, 1976,</w:t>
      </w:r>
      <w:r w:rsidRPr="00ED67BE">
        <w:rPr>
          <w:rFonts w:ascii="Times New Roman" w:eastAsia="Times New Roman" w:hAnsi="Times New Roman"/>
          <w:sz w:val="24"/>
          <w:szCs w:val="24"/>
          <w:lang w:val="en-US" w:eastAsia="it-IT"/>
        </w:rPr>
        <w:t xml:space="preserve"> was delivered to the Dicastery for the Causes of Saints in the Vatican.</w:t>
      </w:r>
    </w:p>
    <w:p w14:paraId="0C52C12B" w14:textId="77777777" w:rsidR="00F37FE8" w:rsidRPr="00ED67BE" w:rsidRDefault="00F37FE8" w:rsidP="00F37FE8">
      <w:pPr>
        <w:widowControl w:val="0"/>
        <w:kinsoku w:val="0"/>
        <w:overflowPunct w:val="0"/>
        <w:textAlignment w:val="baseline"/>
        <w:rPr>
          <w:rFonts w:ascii="Times New Roman" w:hAnsi="Times New Roman"/>
          <w:color w:val="444444"/>
          <w:sz w:val="24"/>
          <w:szCs w:val="24"/>
          <w:shd w:val="clear" w:color="auto" w:fill="FFFFFF"/>
          <w:lang w:val="en-US"/>
        </w:rPr>
      </w:pPr>
    </w:p>
    <w:p w14:paraId="607398CF" w14:textId="12F2EBF5" w:rsidR="00F37FE8" w:rsidRPr="00ED67BE" w:rsidRDefault="00F37FE8" w:rsidP="00F37FE8">
      <w:pPr>
        <w:widowControl w:val="0"/>
        <w:kinsoku w:val="0"/>
        <w:overflowPunct w:val="0"/>
        <w:textAlignment w:val="baseline"/>
        <w:rPr>
          <w:rFonts w:ascii="Times New Roman" w:hAnsi="Times New Roman"/>
          <w:color w:val="444444"/>
          <w:sz w:val="24"/>
          <w:szCs w:val="24"/>
          <w:shd w:val="clear" w:color="auto" w:fill="FFFFFF"/>
          <w:lang w:val="en-US"/>
        </w:rPr>
      </w:pPr>
      <w:r w:rsidRPr="00ED67BE">
        <w:rPr>
          <w:rFonts w:ascii="Times New Roman" w:hAnsi="Times New Roman"/>
          <w:color w:val="444444"/>
          <w:sz w:val="24"/>
          <w:szCs w:val="24"/>
          <w:shd w:val="clear" w:color="auto" w:fill="FFFFFF"/>
          <w:lang w:val="en-US"/>
        </w:rPr>
        <w:t xml:space="preserve">On Tuesday, December 3, 2024, </w:t>
      </w:r>
      <w:r w:rsidRPr="00ED67BE">
        <w:rPr>
          <w:rFonts w:ascii="Times New Roman" w:hAnsi="Times New Roman"/>
          <w:b/>
          <w:bCs/>
          <w:color w:val="444444"/>
          <w:sz w:val="24"/>
          <w:szCs w:val="24"/>
          <w:shd w:val="clear" w:color="auto" w:fill="FFFFFF"/>
          <w:lang w:val="en-US"/>
        </w:rPr>
        <w:t>the Theological Consultors</w:t>
      </w:r>
      <w:r w:rsidRPr="00ED67BE">
        <w:rPr>
          <w:rFonts w:ascii="Times New Roman" w:hAnsi="Times New Roman"/>
          <w:color w:val="444444"/>
          <w:sz w:val="24"/>
          <w:szCs w:val="24"/>
          <w:shd w:val="clear" w:color="auto" w:fill="FFFFFF"/>
          <w:lang w:val="en-US"/>
        </w:rPr>
        <w:t xml:space="preserve"> of the Dicastery for the Causes of Saints, during the Peculiar Congress, </w:t>
      </w:r>
      <w:r w:rsidRPr="00ED67BE">
        <w:rPr>
          <w:rFonts w:ascii="Times New Roman" w:hAnsi="Times New Roman"/>
          <w:b/>
          <w:bCs/>
          <w:color w:val="444444"/>
          <w:sz w:val="24"/>
          <w:szCs w:val="24"/>
          <w:shd w:val="clear" w:color="auto" w:fill="FFFFFF"/>
          <w:lang w:val="en-US"/>
        </w:rPr>
        <w:t>responded affirmatively regarding the Positio super martyrio of the Servants of God John Świerc and VIII Companions</w:t>
      </w:r>
      <w:r w:rsidRPr="00ED67BE">
        <w:rPr>
          <w:rFonts w:ascii="Times New Roman" w:hAnsi="Times New Roman"/>
          <w:color w:val="444444"/>
          <w:sz w:val="24"/>
          <w:szCs w:val="24"/>
          <w:shd w:val="clear" w:color="auto" w:fill="FFFFFF"/>
          <w:lang w:val="en-US"/>
        </w:rPr>
        <w:t>, Professed Priests of the Society of St. Francis de Sales, killed</w:t>
      </w:r>
      <w:r w:rsidRPr="00ED67BE">
        <w:rPr>
          <w:rStyle w:val="Enfasicorsivo"/>
          <w:rFonts w:ascii="Times New Roman" w:hAnsi="Times New Roman"/>
          <w:color w:val="444444"/>
          <w:sz w:val="24"/>
          <w:szCs w:val="24"/>
          <w:shd w:val="clear" w:color="auto" w:fill="FFFFFF"/>
          <w:lang w:val="en-US"/>
        </w:rPr>
        <w:t xml:space="preserve"> in odium fidei</w:t>
      </w:r>
      <w:r w:rsidRPr="00ED67BE">
        <w:rPr>
          <w:rFonts w:ascii="Times New Roman" w:hAnsi="Times New Roman"/>
          <w:color w:val="444444"/>
          <w:sz w:val="24"/>
          <w:szCs w:val="24"/>
          <w:shd w:val="clear" w:color="auto" w:fill="FFFFFF"/>
          <w:lang w:val="en-US"/>
        </w:rPr>
        <w:t xml:space="preserve"> in the Nazi extermination camps in the years 1941-1942.</w:t>
      </w:r>
    </w:p>
    <w:p w14:paraId="4DBA29C5" w14:textId="77777777" w:rsidR="00F37FE8" w:rsidRPr="00ED67BE" w:rsidRDefault="00F37FE8" w:rsidP="00F37FE8">
      <w:pPr>
        <w:widowControl w:val="0"/>
        <w:kinsoku w:val="0"/>
        <w:overflowPunct w:val="0"/>
        <w:textAlignment w:val="baseline"/>
        <w:rPr>
          <w:rFonts w:ascii="Times New Roman" w:hAnsi="Times New Roman"/>
          <w:color w:val="444444"/>
          <w:sz w:val="24"/>
          <w:szCs w:val="24"/>
          <w:shd w:val="clear" w:color="auto" w:fill="FFFFFF"/>
          <w:lang w:val="en-US"/>
        </w:rPr>
      </w:pPr>
      <w:bookmarkStart w:id="11" w:name="_Hlk184735955"/>
    </w:p>
    <w:p w14:paraId="79E14BF8" w14:textId="77777777" w:rsidR="00F37FE8" w:rsidRPr="00ED67BE" w:rsidRDefault="00F37FE8" w:rsidP="00F37FE8">
      <w:pPr>
        <w:rPr>
          <w:rFonts w:ascii="Times New Roman" w:hAnsi="Times New Roman"/>
          <w:sz w:val="24"/>
          <w:szCs w:val="24"/>
          <w:lang w:val="en-US"/>
        </w:rPr>
      </w:pPr>
      <w:r w:rsidRPr="00ED67BE">
        <w:rPr>
          <w:rFonts w:ascii="Times New Roman" w:hAnsi="Times New Roman"/>
          <w:color w:val="444444"/>
          <w:sz w:val="24"/>
          <w:szCs w:val="24"/>
          <w:shd w:val="clear" w:color="auto" w:fill="FFFFFF"/>
          <w:lang w:val="en-US"/>
        </w:rPr>
        <w:t>On Tuesday, December 10, 2024</w:t>
      </w:r>
      <w:r w:rsidRPr="00ED67BE">
        <w:rPr>
          <w:rFonts w:ascii="Times New Roman" w:hAnsi="Times New Roman"/>
          <w:sz w:val="24"/>
          <w:szCs w:val="24"/>
          <w:lang w:val="en-US"/>
        </w:rPr>
        <w:t xml:space="preserve">, during the </w:t>
      </w:r>
      <w:r w:rsidRPr="00ED67BE">
        <w:rPr>
          <w:rFonts w:ascii="Times New Roman" w:hAnsi="Times New Roman"/>
          <w:b/>
          <w:bCs/>
          <w:sz w:val="24"/>
          <w:szCs w:val="24"/>
          <w:lang w:val="en-US"/>
        </w:rPr>
        <w:t>Ordinary Session of Cardinals and Bishops</w:t>
      </w:r>
      <w:r w:rsidRPr="00ED67BE">
        <w:rPr>
          <w:rFonts w:ascii="Times New Roman" w:hAnsi="Times New Roman"/>
          <w:sz w:val="24"/>
          <w:szCs w:val="24"/>
          <w:lang w:val="en-US"/>
        </w:rPr>
        <w:t xml:space="preserve"> at the Dicastery for the Causes of Saints, a positive opinion was expressed regarding the </w:t>
      </w:r>
      <w:r w:rsidRPr="00ED67BE">
        <w:rPr>
          <w:rFonts w:ascii="Times New Roman" w:hAnsi="Times New Roman"/>
          <w:i/>
          <w:iCs/>
          <w:sz w:val="24"/>
          <w:szCs w:val="24"/>
          <w:lang w:val="en-US"/>
        </w:rPr>
        <w:t xml:space="preserve">Positio super martyrio </w:t>
      </w:r>
      <w:r w:rsidRPr="00ED67BE">
        <w:rPr>
          <w:rFonts w:ascii="Times New Roman" w:hAnsi="Times New Roman"/>
          <w:b/>
          <w:bCs/>
          <w:sz w:val="24"/>
          <w:szCs w:val="24"/>
          <w:lang w:val="en-US"/>
        </w:rPr>
        <w:t>of Servant Elia Comini,</w:t>
      </w:r>
      <w:r w:rsidRPr="00ED67BE">
        <w:rPr>
          <w:rFonts w:ascii="Times New Roman" w:hAnsi="Times New Roman"/>
          <w:sz w:val="24"/>
          <w:szCs w:val="24"/>
          <w:lang w:val="en-US"/>
        </w:rPr>
        <w:t xml:space="preserve"> Professed Priest of the Salesian Society of St. John Bosco (1910-1944), killed in hatred of the faith in the Nazi massacre of Monte Sole on October 1, 1944.</w:t>
      </w:r>
    </w:p>
    <w:bookmarkEnd w:id="11"/>
    <w:p w14:paraId="532C6E64" w14:textId="77777777" w:rsidR="00F37FE8" w:rsidRPr="00ED67BE" w:rsidRDefault="00F37FE8" w:rsidP="00F37FE8">
      <w:pPr>
        <w:widowControl w:val="0"/>
        <w:kinsoku w:val="0"/>
        <w:overflowPunct w:val="0"/>
        <w:textAlignment w:val="baseline"/>
        <w:rPr>
          <w:rFonts w:ascii="Times New Roman" w:hAnsi="Times New Roman"/>
          <w:b/>
          <w:bCs/>
          <w:sz w:val="24"/>
          <w:szCs w:val="24"/>
          <w:lang w:val="en-US"/>
        </w:rPr>
      </w:pPr>
    </w:p>
    <w:p w14:paraId="6A93D18F" w14:textId="77777777" w:rsidR="00F37FE8" w:rsidRPr="00ED67BE" w:rsidRDefault="00F37FE8" w:rsidP="00F37FE8">
      <w:pPr>
        <w:pStyle w:val="NormaleWeb"/>
        <w:spacing w:before="0" w:beforeAutospacing="0" w:after="0" w:afterAutospacing="0"/>
        <w:jc w:val="both"/>
        <w:rPr>
          <w:lang w:val="en-US"/>
        </w:rPr>
      </w:pPr>
      <w:r w:rsidRPr="00ED67BE">
        <w:rPr>
          <w:lang w:val="en-US"/>
        </w:rPr>
        <w:t xml:space="preserve">On Wednesday, December 18, 2024, </w:t>
      </w:r>
      <w:r w:rsidRPr="00ED67BE">
        <w:rPr>
          <w:b/>
          <w:bCs/>
          <w:lang w:val="en-US"/>
        </w:rPr>
        <w:t>the Holy Father Francis authorized</w:t>
      </w:r>
      <w:r w:rsidRPr="00ED67BE">
        <w:rPr>
          <w:lang w:val="en-US"/>
        </w:rPr>
        <w:t xml:space="preserve"> the Dicastery for the Causes of Saints to promulgate </w:t>
      </w:r>
      <w:r w:rsidRPr="00ED67BE">
        <w:rPr>
          <w:b/>
          <w:bCs/>
          <w:lang w:val="en-US"/>
        </w:rPr>
        <w:t xml:space="preserve">the Decree </w:t>
      </w:r>
      <w:r w:rsidRPr="00ED67BE">
        <w:rPr>
          <w:lang w:val="en-US"/>
        </w:rPr>
        <w:t xml:space="preserve">concerning: </w:t>
      </w:r>
      <w:r w:rsidRPr="00ED67BE">
        <w:rPr>
          <w:b/>
          <w:bCs/>
          <w:lang w:val="en-US"/>
        </w:rPr>
        <w:t xml:space="preserve">the martyrdom of the Servant of God Elia Comini, </w:t>
      </w:r>
      <w:r w:rsidRPr="00ED67BE">
        <w:rPr>
          <w:lang w:val="en-US"/>
        </w:rPr>
        <w:t>professed priest of the Society of St. Francis de Sales; born on May 7, 1910 in Calvenzano di Vergato (Italy, Bologna) and killed, in hatred of the Faith, in Pioppe di Salvaro (Italy,  Bologna) on 1 October 1944.</w:t>
      </w:r>
    </w:p>
    <w:p w14:paraId="2E5F183E" w14:textId="77777777" w:rsidR="005F1E38" w:rsidRPr="00ED67BE" w:rsidRDefault="005F1E38" w:rsidP="00F37FE8">
      <w:pPr>
        <w:rPr>
          <w:rFonts w:ascii="Times New Roman" w:eastAsia="Times New Roman" w:hAnsi="Times New Roman"/>
          <w:sz w:val="24"/>
          <w:szCs w:val="24"/>
          <w:lang w:val="en-US" w:eastAsia="it-IT"/>
        </w:rPr>
      </w:pPr>
    </w:p>
    <w:p w14:paraId="6A1B0877" w14:textId="77777777" w:rsidR="006F20B3" w:rsidRPr="00ED67BE" w:rsidRDefault="006F20B3" w:rsidP="00F37FE8">
      <w:pPr>
        <w:rPr>
          <w:rFonts w:ascii="Times New Roman" w:eastAsia="Times New Roman" w:hAnsi="Times New Roman"/>
          <w:sz w:val="24"/>
          <w:szCs w:val="24"/>
          <w:lang w:val="en-US" w:eastAsia="it-IT"/>
        </w:rPr>
      </w:pPr>
    </w:p>
    <w:p w14:paraId="5CDA81D3" w14:textId="7833FE80" w:rsidR="00CE12F8" w:rsidRPr="00ED67BE" w:rsidRDefault="00515C08" w:rsidP="006F20B3">
      <w:pPr>
        <w:rPr>
          <w:rFonts w:ascii="Times New Roman Grassetto" w:hAnsi="Times New Roman Grassetto"/>
          <w:b/>
          <w:bCs/>
          <w:caps/>
          <w:color w:val="FF0000"/>
          <w:sz w:val="24"/>
          <w:szCs w:val="24"/>
          <w:lang w:val="en-US"/>
        </w:rPr>
      </w:pPr>
      <w:r w:rsidRPr="00ED67BE">
        <w:rPr>
          <w:rFonts w:ascii="Times New Roman Grassetto" w:hAnsi="Times New Roman Grassetto"/>
          <w:b/>
          <w:caps/>
          <w:color w:val="FF0000"/>
          <w:sz w:val="24"/>
          <w:szCs w:val="24"/>
          <w:lang w:val="en-US"/>
        </w:rPr>
        <w:t xml:space="preserve">3. </w:t>
      </w:r>
      <w:bookmarkStart w:id="12" w:name="_Hlk93377929"/>
      <w:r w:rsidR="00CE12F8" w:rsidRPr="00ED67BE">
        <w:rPr>
          <w:rFonts w:ascii="Times New Roman Grassetto" w:hAnsi="Times New Roman Grassetto"/>
          <w:b/>
          <w:bCs/>
          <w:caps/>
          <w:color w:val="FF0000"/>
          <w:sz w:val="24"/>
          <w:szCs w:val="24"/>
          <w:lang w:val="en-US"/>
        </w:rPr>
        <w:t>In 2024 we recalled:</w:t>
      </w:r>
    </w:p>
    <w:p w14:paraId="45B35B30" w14:textId="77777777" w:rsidR="00CE12F8" w:rsidRPr="00ED67BE" w:rsidRDefault="00CE12F8" w:rsidP="006F20B3">
      <w:pPr>
        <w:rPr>
          <w:rFonts w:ascii="Times New Roman" w:hAnsi="Times New Roman"/>
          <w:sz w:val="24"/>
          <w:szCs w:val="24"/>
          <w:lang w:val="en-US"/>
        </w:rPr>
      </w:pPr>
    </w:p>
    <w:p w14:paraId="656595CC" w14:textId="77777777" w:rsidR="0016638B" w:rsidRPr="00ED67BE" w:rsidRDefault="0016638B" w:rsidP="0016638B">
      <w:pPr>
        <w:rPr>
          <w:rFonts w:ascii="Times New Roman" w:hAnsi="Times New Roman"/>
          <w:b/>
          <w:bCs/>
          <w:sz w:val="24"/>
          <w:szCs w:val="24"/>
          <w:lang w:val="en-US"/>
        </w:rPr>
      </w:pPr>
      <w:r w:rsidRPr="00ED67BE">
        <w:rPr>
          <w:rFonts w:ascii="Times New Roman" w:hAnsi="Times New Roman"/>
          <w:b/>
          <w:bCs/>
          <w:sz w:val="24"/>
          <w:szCs w:val="24"/>
          <w:lang w:val="en-US"/>
        </w:rPr>
        <w:t>125</w:t>
      </w:r>
    </w:p>
    <w:p w14:paraId="0530B125" w14:textId="77777777" w:rsidR="0016638B" w:rsidRPr="00ED67BE" w:rsidRDefault="0016638B" w:rsidP="0016638B">
      <w:pPr>
        <w:rPr>
          <w:rFonts w:ascii="Times New Roman" w:hAnsi="Times New Roman"/>
          <w:spacing w:val="2"/>
          <w:sz w:val="24"/>
          <w:szCs w:val="24"/>
          <w:lang w:val="en-US"/>
        </w:rPr>
      </w:pPr>
      <w:r w:rsidRPr="00ED67BE">
        <w:rPr>
          <w:rFonts w:ascii="Times New Roman" w:hAnsi="Times New Roman"/>
          <w:sz w:val="24"/>
          <w:szCs w:val="24"/>
          <w:lang w:val="en-US"/>
        </w:rPr>
        <w:t>15 December 1899 Eusebia Palomino Yenes was born in Cantalpino (Spain)</w:t>
      </w:r>
    </w:p>
    <w:p w14:paraId="06AA75FD" w14:textId="77777777" w:rsidR="0016638B" w:rsidRPr="00ED67BE" w:rsidRDefault="0016638B" w:rsidP="0016638B">
      <w:pPr>
        <w:rPr>
          <w:rFonts w:ascii="Times New Roman" w:hAnsi="Times New Roman"/>
          <w:b/>
          <w:bCs/>
          <w:spacing w:val="2"/>
          <w:sz w:val="24"/>
          <w:szCs w:val="24"/>
          <w:lang w:val="en-US"/>
        </w:rPr>
      </w:pPr>
    </w:p>
    <w:p w14:paraId="3808797C" w14:textId="1EAA4F21" w:rsidR="0016638B" w:rsidRPr="002C3825" w:rsidRDefault="0016638B" w:rsidP="0016638B">
      <w:pPr>
        <w:rPr>
          <w:rFonts w:ascii="Times New Roman" w:hAnsi="Times New Roman"/>
          <w:b/>
          <w:bCs/>
          <w:spacing w:val="2"/>
          <w:sz w:val="24"/>
          <w:szCs w:val="24"/>
          <w:lang w:val="en-US"/>
        </w:rPr>
      </w:pPr>
      <w:r w:rsidRPr="00ED67BE">
        <w:rPr>
          <w:rFonts w:ascii="Times New Roman" w:hAnsi="Times New Roman"/>
          <w:b/>
          <w:bCs/>
          <w:spacing w:val="2"/>
          <w:sz w:val="24"/>
          <w:szCs w:val="24"/>
          <w:lang w:val="en-US"/>
        </w:rPr>
        <w:t>75</w:t>
      </w:r>
    </w:p>
    <w:p w14:paraId="382967DC" w14:textId="30A5D801" w:rsidR="0016638B" w:rsidRPr="002C3825" w:rsidRDefault="0016638B" w:rsidP="0016638B">
      <w:pPr>
        <w:rPr>
          <w:rFonts w:ascii="Times New Roman" w:hAnsi="Times New Roman"/>
          <w:spacing w:val="2"/>
          <w:sz w:val="24"/>
          <w:szCs w:val="24"/>
          <w:lang w:val="en-US"/>
        </w:rPr>
      </w:pPr>
      <w:r w:rsidRPr="00ED67BE">
        <w:rPr>
          <w:rFonts w:ascii="Times New Roman" w:hAnsi="Times New Roman"/>
          <w:spacing w:val="2"/>
          <w:sz w:val="24"/>
          <w:szCs w:val="24"/>
          <w:lang w:val="en-US"/>
        </w:rPr>
        <w:t xml:space="preserve">December 11, </w:t>
      </w:r>
      <w:r w:rsidR="00ED67BE" w:rsidRPr="00ED67BE">
        <w:rPr>
          <w:rFonts w:ascii="Times New Roman" w:hAnsi="Times New Roman"/>
          <w:spacing w:val="2"/>
          <w:sz w:val="24"/>
          <w:szCs w:val="24"/>
          <w:lang w:val="en-US"/>
        </w:rPr>
        <w:t>1949,</w:t>
      </w:r>
      <w:r w:rsidRPr="00ED67BE">
        <w:rPr>
          <w:rFonts w:ascii="Times New Roman" w:hAnsi="Times New Roman"/>
          <w:spacing w:val="2"/>
          <w:sz w:val="24"/>
          <w:szCs w:val="24"/>
          <w:lang w:val="en-US"/>
        </w:rPr>
        <w:t xml:space="preserve"> Don Rodolfo Komorek died in </w:t>
      </w:r>
      <w:r w:rsidR="00CC5F5D" w:rsidRPr="00CC5F5D">
        <w:rPr>
          <w:rFonts w:ascii="Times New Roman" w:hAnsi="Times New Roman"/>
          <w:spacing w:val="2"/>
          <w:sz w:val="24"/>
          <w:szCs w:val="24"/>
          <w:lang w:val="en-US"/>
        </w:rPr>
        <w:t xml:space="preserve">São José dos Campos. </w:t>
      </w:r>
      <w:r w:rsidRPr="00ED67BE">
        <w:rPr>
          <w:rFonts w:ascii="Times New Roman" w:hAnsi="Times New Roman"/>
          <w:spacing w:val="2"/>
          <w:sz w:val="24"/>
          <w:szCs w:val="24"/>
          <w:lang w:val="en-US"/>
        </w:rPr>
        <w:t>(Brazil)</w:t>
      </w:r>
    </w:p>
    <w:p w14:paraId="610BD63A" w14:textId="77777777" w:rsidR="0016638B" w:rsidRPr="002C3825" w:rsidRDefault="0016638B" w:rsidP="0016638B">
      <w:pPr>
        <w:rPr>
          <w:rFonts w:ascii="Times New Roman" w:hAnsi="Times New Roman"/>
          <w:b/>
          <w:bCs/>
          <w:spacing w:val="2"/>
          <w:sz w:val="24"/>
          <w:szCs w:val="24"/>
          <w:lang w:val="en-US"/>
        </w:rPr>
      </w:pPr>
    </w:p>
    <w:p w14:paraId="27822649" w14:textId="547D2BF2" w:rsidR="0016638B" w:rsidRPr="00304531" w:rsidRDefault="0016638B" w:rsidP="0016638B">
      <w:pPr>
        <w:rPr>
          <w:rFonts w:ascii="Times New Roman" w:hAnsi="Times New Roman"/>
          <w:b/>
          <w:bCs/>
          <w:spacing w:val="2"/>
          <w:sz w:val="24"/>
          <w:szCs w:val="24"/>
        </w:rPr>
      </w:pPr>
      <w:r w:rsidRPr="00304531">
        <w:rPr>
          <w:rFonts w:ascii="Times New Roman" w:hAnsi="Times New Roman"/>
          <w:b/>
          <w:bCs/>
          <w:spacing w:val="2"/>
          <w:sz w:val="24"/>
          <w:szCs w:val="24"/>
        </w:rPr>
        <w:t>50</w:t>
      </w:r>
    </w:p>
    <w:p w14:paraId="47037D4F" w14:textId="77777777" w:rsidR="0016638B" w:rsidRPr="00304531" w:rsidRDefault="0016638B" w:rsidP="0016638B">
      <w:pPr>
        <w:rPr>
          <w:rFonts w:ascii="Times New Roman" w:hAnsi="Times New Roman"/>
          <w:spacing w:val="4"/>
          <w:sz w:val="24"/>
          <w:szCs w:val="24"/>
        </w:rPr>
      </w:pPr>
      <w:r w:rsidRPr="00304531">
        <w:rPr>
          <w:rFonts w:ascii="Times New Roman" w:hAnsi="Times New Roman"/>
          <w:spacing w:val="2"/>
          <w:sz w:val="24"/>
          <w:szCs w:val="24"/>
        </w:rPr>
        <w:t>14 August 1974 Msgr. Antonio de Almeida Lustosa died in Carpina (Brazil)</w:t>
      </w:r>
    </w:p>
    <w:p w14:paraId="40E9E03C" w14:textId="77777777" w:rsidR="0016638B" w:rsidRPr="00304531" w:rsidRDefault="0016638B" w:rsidP="0016638B">
      <w:pPr>
        <w:rPr>
          <w:rFonts w:ascii="Times New Roman" w:hAnsi="Times New Roman"/>
          <w:b/>
          <w:bCs/>
          <w:spacing w:val="4"/>
          <w:sz w:val="24"/>
          <w:szCs w:val="24"/>
        </w:rPr>
      </w:pPr>
    </w:p>
    <w:p w14:paraId="6BEB21C7" w14:textId="1E265DD1" w:rsidR="0016638B" w:rsidRPr="00ED67BE" w:rsidRDefault="0016638B" w:rsidP="0016638B">
      <w:pPr>
        <w:rPr>
          <w:rFonts w:ascii="Times New Roman" w:hAnsi="Times New Roman"/>
          <w:b/>
          <w:bCs/>
          <w:spacing w:val="4"/>
          <w:sz w:val="24"/>
          <w:szCs w:val="24"/>
          <w:lang w:val="en-US"/>
        </w:rPr>
      </w:pPr>
      <w:r w:rsidRPr="00ED67BE">
        <w:rPr>
          <w:rFonts w:ascii="Times New Roman" w:hAnsi="Times New Roman"/>
          <w:b/>
          <w:bCs/>
          <w:spacing w:val="4"/>
          <w:sz w:val="24"/>
          <w:szCs w:val="24"/>
          <w:lang w:val="en-US"/>
        </w:rPr>
        <w:t>25</w:t>
      </w:r>
    </w:p>
    <w:p w14:paraId="367BC694" w14:textId="77D68577" w:rsidR="0016638B" w:rsidRPr="00ED67BE" w:rsidRDefault="0016638B" w:rsidP="0016638B">
      <w:pPr>
        <w:spacing w:line="360" w:lineRule="auto"/>
        <w:rPr>
          <w:rFonts w:ascii="Times New Roman" w:eastAsia="Times New Roman" w:hAnsi="Times New Roman"/>
          <w:color w:val="000000"/>
          <w:spacing w:val="3"/>
          <w:sz w:val="24"/>
          <w:szCs w:val="24"/>
          <w:lang w:val="en-US" w:eastAsia="it-IT"/>
        </w:rPr>
      </w:pPr>
      <w:r w:rsidRPr="00ED67BE">
        <w:rPr>
          <w:rFonts w:ascii="Times New Roman" w:hAnsi="Times New Roman"/>
          <w:spacing w:val="-2"/>
          <w:sz w:val="24"/>
          <w:szCs w:val="24"/>
          <w:lang w:val="en-US"/>
        </w:rPr>
        <w:t>June 13</w:t>
      </w:r>
      <w:r w:rsidRPr="00ED67BE">
        <w:rPr>
          <w:rFonts w:ascii="Times New Roman" w:eastAsia="Times New Roman" w:hAnsi="Times New Roman"/>
          <w:color w:val="000000"/>
          <w:spacing w:val="3"/>
          <w:sz w:val="24"/>
          <w:szCs w:val="24"/>
          <w:lang w:val="en-US" w:eastAsia="it-IT"/>
        </w:rPr>
        <w:t xml:space="preserve">, </w:t>
      </w:r>
      <w:r w:rsidR="00ED67BE" w:rsidRPr="00ED67BE">
        <w:rPr>
          <w:rFonts w:ascii="Times New Roman" w:eastAsia="Times New Roman" w:hAnsi="Times New Roman"/>
          <w:color w:val="000000"/>
          <w:spacing w:val="3"/>
          <w:sz w:val="24"/>
          <w:szCs w:val="24"/>
          <w:lang w:val="en-US" w:eastAsia="it-IT"/>
        </w:rPr>
        <w:t>1999,</w:t>
      </w:r>
      <w:r w:rsidRPr="00ED67BE">
        <w:rPr>
          <w:rFonts w:ascii="Times New Roman" w:eastAsia="Times New Roman" w:hAnsi="Times New Roman"/>
          <w:color w:val="000000"/>
          <w:spacing w:val="3"/>
          <w:sz w:val="24"/>
          <w:szCs w:val="24"/>
          <w:lang w:val="en-US" w:eastAsia="it-IT"/>
        </w:rPr>
        <w:t xml:space="preserve"> Beatification in Warsaw of Fr. Joseph Kowalsky and 5 young Oratorians. </w:t>
      </w:r>
    </w:p>
    <w:p w14:paraId="457DFC33" w14:textId="77777777" w:rsidR="0016638B" w:rsidRPr="00304531" w:rsidRDefault="0016638B" w:rsidP="0016638B">
      <w:pPr>
        <w:rPr>
          <w:rFonts w:ascii="Times New Roman" w:hAnsi="Times New Roman"/>
          <w:spacing w:val="-2"/>
          <w:sz w:val="24"/>
          <w:szCs w:val="24"/>
        </w:rPr>
      </w:pPr>
      <w:r w:rsidRPr="00304531">
        <w:rPr>
          <w:rFonts w:ascii="Times New Roman" w:hAnsi="Times New Roman"/>
          <w:spacing w:val="-2"/>
          <w:sz w:val="24"/>
          <w:szCs w:val="24"/>
        </w:rPr>
        <w:t>30 settembre 1999 muore don Andrej Majcen and Ljubljana – Rakovnik (Slovenia)</w:t>
      </w:r>
    </w:p>
    <w:p w14:paraId="0D41019A" w14:textId="77777777" w:rsidR="0016638B" w:rsidRPr="00304531" w:rsidRDefault="0016638B" w:rsidP="0016638B">
      <w:pPr>
        <w:rPr>
          <w:rFonts w:ascii="Times New Roman" w:hAnsi="Times New Roman"/>
          <w:sz w:val="24"/>
          <w:szCs w:val="24"/>
        </w:rPr>
      </w:pPr>
    </w:p>
    <w:p w14:paraId="616AD3AF" w14:textId="77777777" w:rsidR="0016638B" w:rsidRDefault="0016638B" w:rsidP="006F20B3">
      <w:pPr>
        <w:rPr>
          <w:rFonts w:ascii="Times New Roman" w:hAnsi="Times New Roman"/>
          <w:sz w:val="24"/>
          <w:szCs w:val="24"/>
        </w:rPr>
      </w:pPr>
    </w:p>
    <w:p w14:paraId="02E8D973" w14:textId="77777777" w:rsidR="00304531" w:rsidRDefault="00304531" w:rsidP="006F20B3">
      <w:pPr>
        <w:rPr>
          <w:rFonts w:ascii="Times New Roman" w:hAnsi="Times New Roman"/>
          <w:sz w:val="24"/>
          <w:szCs w:val="24"/>
        </w:rPr>
      </w:pPr>
    </w:p>
    <w:p w14:paraId="799BEC88" w14:textId="77777777" w:rsidR="00304531" w:rsidRDefault="00304531" w:rsidP="006F20B3">
      <w:pPr>
        <w:rPr>
          <w:rFonts w:ascii="Times New Roman" w:hAnsi="Times New Roman"/>
          <w:sz w:val="24"/>
          <w:szCs w:val="24"/>
        </w:rPr>
      </w:pPr>
    </w:p>
    <w:p w14:paraId="454CDE26" w14:textId="77777777" w:rsidR="00304531" w:rsidRDefault="00304531" w:rsidP="006F20B3">
      <w:pPr>
        <w:rPr>
          <w:rFonts w:ascii="Times New Roman" w:hAnsi="Times New Roman"/>
          <w:sz w:val="24"/>
          <w:szCs w:val="24"/>
        </w:rPr>
      </w:pPr>
    </w:p>
    <w:bookmarkEnd w:id="12"/>
    <w:p w14:paraId="32FE5820" w14:textId="77777777" w:rsidR="008501BD" w:rsidRPr="00ED67BE" w:rsidRDefault="00515C08" w:rsidP="00F979A1">
      <w:pPr>
        <w:rPr>
          <w:rFonts w:ascii="Times New Roman" w:hAnsi="Times New Roman"/>
          <w:b/>
          <w:caps/>
          <w:color w:val="FF0000"/>
          <w:sz w:val="24"/>
          <w:szCs w:val="24"/>
          <w:lang w:val="en-US"/>
        </w:rPr>
      </w:pPr>
      <w:r w:rsidRPr="00ED67BE">
        <w:rPr>
          <w:rFonts w:ascii="Times New Roman" w:hAnsi="Times New Roman"/>
          <w:b/>
          <w:caps/>
          <w:color w:val="FF0000"/>
          <w:sz w:val="24"/>
          <w:szCs w:val="24"/>
          <w:lang w:val="en-US"/>
        </w:rPr>
        <w:t>4. The commitment to spread the knowledge, imitation and intercession of the members of our Family who are candidates for holiness</w:t>
      </w:r>
      <w:bookmarkStart w:id="13" w:name="_Hlk185154863"/>
    </w:p>
    <w:p w14:paraId="62879F69" w14:textId="77777777" w:rsidR="008501BD" w:rsidRPr="00ED67BE" w:rsidRDefault="008501BD" w:rsidP="00F979A1">
      <w:pPr>
        <w:rPr>
          <w:rFonts w:ascii="Times New Roman" w:hAnsi="Times New Roman"/>
          <w:sz w:val="24"/>
          <w:szCs w:val="24"/>
          <w:lang w:val="en-US"/>
        </w:rPr>
      </w:pPr>
    </w:p>
    <w:p w14:paraId="0B99DFCF" w14:textId="31D6446F" w:rsidR="008501BD" w:rsidRPr="00ED67BE" w:rsidRDefault="00F14104" w:rsidP="00F979A1">
      <w:pPr>
        <w:rPr>
          <w:rFonts w:ascii="Times New Roman" w:hAnsi="Times New Roman"/>
          <w:b/>
          <w:color w:val="00B050"/>
          <w:sz w:val="24"/>
          <w:szCs w:val="24"/>
          <w:lang w:val="en-US"/>
        </w:rPr>
      </w:pPr>
      <w:r w:rsidRPr="00ED67BE">
        <w:rPr>
          <w:rFonts w:ascii="Times New Roman" w:hAnsi="Times New Roman"/>
          <w:b/>
          <w:color w:val="00B050"/>
          <w:sz w:val="24"/>
          <w:szCs w:val="24"/>
          <w:lang w:val="en-US"/>
        </w:rPr>
        <w:t>Tips for promoting a Cause.</w:t>
      </w:r>
    </w:p>
    <w:p w14:paraId="292BBCCD" w14:textId="77777777" w:rsidR="008501BD" w:rsidRPr="00ED67BE" w:rsidRDefault="008501BD" w:rsidP="00F979A1">
      <w:pPr>
        <w:rPr>
          <w:rFonts w:ascii="Times New Roman" w:hAnsi="Times New Roman"/>
          <w:sz w:val="24"/>
          <w:szCs w:val="24"/>
          <w:lang w:val="en-US"/>
        </w:rPr>
      </w:pPr>
    </w:p>
    <w:p w14:paraId="0DF6CB95"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To encourage </w:t>
      </w:r>
      <w:r w:rsidRPr="00ED67BE">
        <w:rPr>
          <w:rFonts w:ascii="Times New Roman" w:hAnsi="Times New Roman"/>
          <w:b/>
          <w:sz w:val="24"/>
          <w:szCs w:val="24"/>
          <w:lang w:val="en-US"/>
        </w:rPr>
        <w:t xml:space="preserve">prayer with the intercession </w:t>
      </w:r>
      <w:r w:rsidRPr="00ED67BE">
        <w:rPr>
          <w:rFonts w:ascii="Times New Roman" w:hAnsi="Times New Roman"/>
          <w:sz w:val="24"/>
          <w:szCs w:val="24"/>
          <w:lang w:val="en-US"/>
        </w:rPr>
        <w:t>of the Blessed, Venerable Servant of God, through images (including relics ex-indumentis), brochures, books... to be spread in families, parishes, religious houses, spirituality centers, hospitals to ask for the grace of miracles and favors through the intercession of the Blessed, Venerable Servant of God.</w:t>
      </w:r>
    </w:p>
    <w:p w14:paraId="4FECD511" w14:textId="77777777" w:rsidR="00515C08" w:rsidRPr="00ED67BE" w:rsidRDefault="00515C08" w:rsidP="00F979A1">
      <w:pPr>
        <w:pStyle w:val="Paragrafoelenco"/>
        <w:ind w:left="0"/>
        <w:rPr>
          <w:rFonts w:ascii="Times New Roman" w:hAnsi="Times New Roman"/>
          <w:sz w:val="24"/>
          <w:szCs w:val="24"/>
          <w:lang w:val="en-US"/>
        </w:rPr>
      </w:pPr>
    </w:p>
    <w:p w14:paraId="4BB6C105" w14:textId="37DC8CB2"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The dissemination of the </w:t>
      </w:r>
      <w:r w:rsidRPr="00ED67BE">
        <w:rPr>
          <w:rFonts w:ascii="Times New Roman" w:hAnsi="Times New Roman"/>
          <w:b/>
          <w:sz w:val="24"/>
          <w:szCs w:val="24"/>
          <w:lang w:val="en-US"/>
        </w:rPr>
        <w:t xml:space="preserve">novena </w:t>
      </w:r>
      <w:r w:rsidRPr="00ED67BE">
        <w:rPr>
          <w:rFonts w:ascii="Times New Roman" w:hAnsi="Times New Roman"/>
          <w:sz w:val="24"/>
          <w:szCs w:val="24"/>
          <w:lang w:val="en-US"/>
        </w:rPr>
        <w:t xml:space="preserve">Blessed, Venerable Servant of God, invoking his intercession in various cases of material and spiritual need, </w:t>
      </w:r>
      <w:r w:rsidR="00ED67BE" w:rsidRPr="00ED67BE">
        <w:rPr>
          <w:rFonts w:ascii="Times New Roman" w:hAnsi="Times New Roman"/>
          <w:sz w:val="24"/>
          <w:szCs w:val="24"/>
          <w:lang w:val="en-US"/>
        </w:rPr>
        <w:t>is particularly</w:t>
      </w:r>
      <w:r w:rsidRPr="00ED67BE">
        <w:rPr>
          <w:rFonts w:ascii="Times New Roman" w:hAnsi="Times New Roman"/>
          <w:sz w:val="24"/>
          <w:szCs w:val="24"/>
          <w:lang w:val="en-US"/>
        </w:rPr>
        <w:t xml:space="preserve"> effective.</w:t>
      </w:r>
    </w:p>
    <w:p w14:paraId="3D17C079" w14:textId="77777777" w:rsidR="00515C08" w:rsidRPr="00ED67BE" w:rsidRDefault="00515C08" w:rsidP="00F979A1">
      <w:pPr>
        <w:pStyle w:val="Paragrafoelenco"/>
        <w:ind w:left="0"/>
        <w:rPr>
          <w:rFonts w:ascii="Times New Roman" w:hAnsi="Times New Roman"/>
          <w:sz w:val="24"/>
          <w:szCs w:val="24"/>
          <w:lang w:val="en-US"/>
        </w:rPr>
      </w:pPr>
      <w:r w:rsidRPr="00ED67BE">
        <w:rPr>
          <w:rFonts w:ascii="Times New Roman" w:hAnsi="Times New Roman"/>
          <w:sz w:val="24"/>
          <w:szCs w:val="24"/>
          <w:lang w:val="en-US"/>
        </w:rPr>
        <w:t xml:space="preserve">Two formative elements are emphasized: the value of </w:t>
      </w:r>
      <w:proofErr w:type="gramStart"/>
      <w:r w:rsidRPr="00ED67BE">
        <w:rPr>
          <w:rFonts w:ascii="Times New Roman" w:hAnsi="Times New Roman"/>
          <w:sz w:val="24"/>
          <w:szCs w:val="24"/>
          <w:lang w:val="en-US"/>
        </w:rPr>
        <w:t>insistent</w:t>
      </w:r>
      <w:proofErr w:type="gramEnd"/>
      <w:r w:rsidRPr="00ED67BE">
        <w:rPr>
          <w:rFonts w:ascii="Times New Roman" w:hAnsi="Times New Roman"/>
          <w:sz w:val="24"/>
          <w:szCs w:val="24"/>
          <w:lang w:val="en-US"/>
        </w:rPr>
        <w:t xml:space="preserve"> and trusting prayer and that of community prayer. Let us recall the biblical episode of Naam the Syrian (2 Kings 5:1-14), where we see several elements: the signaling of the man of God by a maiden, the injunction to bathe seven times in the Jordan, the indignant and resentful refusal, the wisdom and insistence of Naam's servants, the obedience of Naam, the obtaining not only of physical healing but of salvation. Let us also recall the description of the first community of Jerusalem, when it is stated: "All these persevered and prayed with one accord, together with some of the women and Mary the mother of Jesus, and his brethren" (Acts 1:14).</w:t>
      </w:r>
    </w:p>
    <w:p w14:paraId="533FABC3" w14:textId="77777777" w:rsidR="00515C08" w:rsidRPr="00ED67BE" w:rsidRDefault="00515C08" w:rsidP="00F979A1">
      <w:pPr>
        <w:pStyle w:val="Paragrafoelenco"/>
        <w:ind w:left="0"/>
        <w:rPr>
          <w:rFonts w:ascii="Times New Roman" w:hAnsi="Times New Roman"/>
          <w:sz w:val="24"/>
          <w:szCs w:val="24"/>
          <w:lang w:val="en-US"/>
        </w:rPr>
      </w:pPr>
    </w:p>
    <w:p w14:paraId="4CAD2E75" w14:textId="4B2F9A3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It is </w:t>
      </w:r>
      <w:r w:rsidR="00ED67BE" w:rsidRPr="00ED67BE">
        <w:rPr>
          <w:rFonts w:ascii="Times New Roman" w:hAnsi="Times New Roman"/>
          <w:sz w:val="24"/>
          <w:szCs w:val="24"/>
          <w:lang w:val="en-US"/>
        </w:rPr>
        <w:t xml:space="preserve">advisable </w:t>
      </w:r>
      <w:r w:rsidR="00ED67BE" w:rsidRPr="00ED67BE">
        <w:rPr>
          <w:rFonts w:ascii="Times New Roman" w:hAnsi="Times New Roman"/>
          <w:b/>
          <w:sz w:val="24"/>
          <w:szCs w:val="24"/>
          <w:lang w:val="en-US"/>
        </w:rPr>
        <w:t>to</w:t>
      </w:r>
      <w:r w:rsidRPr="00ED67BE">
        <w:rPr>
          <w:rFonts w:ascii="Times New Roman" w:hAnsi="Times New Roman"/>
          <w:b/>
          <w:sz w:val="24"/>
          <w:szCs w:val="24"/>
          <w:lang w:val="en-US"/>
        </w:rPr>
        <w:t xml:space="preserve"> take care of a moment of prayer and commemoration every month on the day of the date of death of the </w:t>
      </w:r>
      <w:r w:rsidR="00597C65" w:rsidRPr="00ED67BE">
        <w:rPr>
          <w:rFonts w:ascii="Times New Roman" w:hAnsi="Times New Roman"/>
          <w:sz w:val="24"/>
          <w:szCs w:val="24"/>
          <w:lang w:val="en-US"/>
        </w:rPr>
        <w:t>Blessed (Venerable) Servant of God.</w:t>
      </w:r>
    </w:p>
    <w:p w14:paraId="2ADC1772" w14:textId="77777777" w:rsidR="00515C08" w:rsidRPr="00ED67BE" w:rsidRDefault="00515C08" w:rsidP="00F979A1">
      <w:pPr>
        <w:pStyle w:val="Paragrafoelenco"/>
        <w:ind w:left="0"/>
        <w:rPr>
          <w:rFonts w:ascii="Times New Roman" w:hAnsi="Times New Roman"/>
          <w:sz w:val="24"/>
          <w:szCs w:val="24"/>
          <w:lang w:val="en-US"/>
        </w:rPr>
      </w:pPr>
    </w:p>
    <w:p w14:paraId="587C3B31" w14:textId="77777777" w:rsidR="00F93B6C" w:rsidRPr="00ED67BE" w:rsidRDefault="00F93B6C" w:rsidP="00F979A1">
      <w:pPr>
        <w:pStyle w:val="Paragrafoelenco"/>
        <w:ind w:left="0"/>
        <w:rPr>
          <w:rFonts w:ascii="Times New Roman" w:hAnsi="Times New Roman"/>
          <w:sz w:val="24"/>
          <w:szCs w:val="24"/>
          <w:lang w:val="en-US"/>
        </w:rPr>
      </w:pPr>
      <w:r w:rsidRPr="00ED67BE">
        <w:rPr>
          <w:rFonts w:ascii="Times New Roman" w:hAnsi="Times New Roman"/>
          <w:sz w:val="24"/>
          <w:szCs w:val="24"/>
          <w:lang w:val="en-US"/>
        </w:rPr>
        <w:t xml:space="preserve">- </w:t>
      </w:r>
      <w:r w:rsidRPr="00ED67BE">
        <w:rPr>
          <w:rFonts w:ascii="Times New Roman" w:hAnsi="Times New Roman"/>
          <w:sz w:val="24"/>
          <w:szCs w:val="24"/>
          <w:lang w:val="en-US"/>
        </w:rPr>
        <w:tab/>
        <w:t xml:space="preserve">Publish a </w:t>
      </w:r>
      <w:r w:rsidRPr="00ED67BE">
        <w:rPr>
          <w:rFonts w:ascii="Times New Roman" w:hAnsi="Times New Roman"/>
          <w:b/>
          <w:sz w:val="24"/>
          <w:szCs w:val="24"/>
          <w:lang w:val="en-US"/>
        </w:rPr>
        <w:t>Sheet</w:t>
      </w:r>
      <w:r w:rsidRPr="00ED67BE">
        <w:rPr>
          <w:rFonts w:ascii="Times New Roman" w:hAnsi="Times New Roman"/>
          <w:sz w:val="24"/>
          <w:szCs w:val="24"/>
          <w:lang w:val="en-US"/>
        </w:rPr>
        <w:t xml:space="preserve"> that informs about the progress of the Cause, particular anniversaries and events, testimonies, graces... to emphasize that the Cause is alive and accompanied.</w:t>
      </w:r>
    </w:p>
    <w:p w14:paraId="30F7AB48" w14:textId="77777777" w:rsidR="00F93B6C" w:rsidRPr="00ED67BE" w:rsidRDefault="00F93B6C" w:rsidP="00F979A1">
      <w:pPr>
        <w:pStyle w:val="Paragrafoelenco"/>
        <w:ind w:left="0"/>
        <w:rPr>
          <w:rFonts w:ascii="Times New Roman" w:hAnsi="Times New Roman"/>
          <w:sz w:val="24"/>
          <w:szCs w:val="24"/>
          <w:lang w:val="en-US"/>
        </w:rPr>
      </w:pPr>
    </w:p>
    <w:p w14:paraId="2872B2E3"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To curate a </w:t>
      </w:r>
      <w:r w:rsidRPr="00ED67BE">
        <w:rPr>
          <w:rFonts w:ascii="Times New Roman" w:hAnsi="Times New Roman"/>
          <w:b/>
          <w:sz w:val="24"/>
          <w:szCs w:val="24"/>
          <w:lang w:val="en-US"/>
        </w:rPr>
        <w:t>commemorative day</w:t>
      </w:r>
      <w:r w:rsidRPr="00ED67BE">
        <w:rPr>
          <w:rFonts w:ascii="Times New Roman" w:hAnsi="Times New Roman"/>
          <w:sz w:val="24"/>
          <w:szCs w:val="24"/>
          <w:lang w:val="en-US"/>
        </w:rPr>
        <w:t xml:space="preserve"> once a year, highlighting </w:t>
      </w:r>
      <w:proofErr w:type="gramStart"/>
      <w:r w:rsidRPr="00ED67BE">
        <w:rPr>
          <w:rFonts w:ascii="Times New Roman" w:hAnsi="Times New Roman"/>
          <w:sz w:val="24"/>
          <w:szCs w:val="24"/>
          <w:lang w:val="en-US"/>
        </w:rPr>
        <w:t>particular aspects</w:t>
      </w:r>
      <w:proofErr w:type="gramEnd"/>
      <w:r w:rsidRPr="00ED67BE">
        <w:rPr>
          <w:rFonts w:ascii="Times New Roman" w:hAnsi="Times New Roman"/>
          <w:sz w:val="24"/>
          <w:szCs w:val="24"/>
          <w:lang w:val="en-US"/>
        </w:rPr>
        <w:t xml:space="preserve"> or anniversaries of the figure of the Blessed (Venerable) Servant of God, involving groups that are particularly "interested" in his or her witness (e.g. priests, religious, young people, families, doctors, missionaries...).</w:t>
      </w:r>
    </w:p>
    <w:p w14:paraId="53457E1D" w14:textId="77777777" w:rsidR="00515C08" w:rsidRPr="00ED67BE" w:rsidRDefault="00515C08" w:rsidP="00F979A1">
      <w:pPr>
        <w:pStyle w:val="Paragrafoelenco"/>
        <w:ind w:left="0"/>
        <w:rPr>
          <w:rFonts w:ascii="Times New Roman" w:hAnsi="Times New Roman"/>
          <w:sz w:val="24"/>
          <w:szCs w:val="24"/>
          <w:lang w:val="en-US"/>
        </w:rPr>
      </w:pPr>
    </w:p>
    <w:p w14:paraId="2C03FB99" w14:textId="357D9D15"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To collect and document the </w:t>
      </w:r>
      <w:r w:rsidRPr="00ED67BE">
        <w:rPr>
          <w:rFonts w:ascii="Times New Roman" w:hAnsi="Times New Roman"/>
          <w:b/>
          <w:sz w:val="24"/>
          <w:szCs w:val="24"/>
          <w:lang w:val="en-US"/>
        </w:rPr>
        <w:t>graces and favors</w:t>
      </w:r>
      <w:r w:rsidRPr="00ED67BE">
        <w:rPr>
          <w:rFonts w:ascii="Times New Roman" w:hAnsi="Times New Roman"/>
          <w:sz w:val="24"/>
          <w:szCs w:val="24"/>
          <w:lang w:val="en-US"/>
        </w:rPr>
        <w:t xml:space="preserve"> that are attributed to the Blessed, (Venerable) Servant of God. It is useful to have a notebook in which to write down and report the graces requested and those received, as a testimony to the reputation of both holiness and signs. </w:t>
      </w:r>
      <w:proofErr w:type="gramStart"/>
      <w:r w:rsidRPr="00ED67BE">
        <w:rPr>
          <w:rFonts w:ascii="Times New Roman" w:hAnsi="Times New Roman"/>
          <w:sz w:val="24"/>
          <w:szCs w:val="24"/>
          <w:lang w:val="en-US"/>
        </w:rPr>
        <w:t>In particular, if</w:t>
      </w:r>
      <w:proofErr w:type="gramEnd"/>
      <w:r w:rsidRPr="00ED67BE">
        <w:rPr>
          <w:rFonts w:ascii="Times New Roman" w:hAnsi="Times New Roman"/>
          <w:sz w:val="24"/>
          <w:szCs w:val="24"/>
          <w:lang w:val="en-US"/>
        </w:rPr>
        <w:t xml:space="preserve"> it is a question of </w:t>
      </w:r>
      <w:r w:rsidR="00ED67BE" w:rsidRPr="00ED67BE">
        <w:rPr>
          <w:rFonts w:ascii="Times New Roman" w:hAnsi="Times New Roman"/>
          <w:sz w:val="24"/>
          <w:szCs w:val="24"/>
          <w:lang w:val="en-US"/>
        </w:rPr>
        <w:t>healing</w:t>
      </w:r>
      <w:r w:rsidRPr="00ED67BE">
        <w:rPr>
          <w:rFonts w:ascii="Times New Roman" w:hAnsi="Times New Roman"/>
          <w:sz w:val="24"/>
          <w:szCs w:val="24"/>
          <w:lang w:val="en-US"/>
        </w:rPr>
        <w:t xml:space="preserve"> and/or alleged miracle, it is important to urgently collect all the </w:t>
      </w:r>
      <w:r w:rsidRPr="00ED67BE">
        <w:rPr>
          <w:rFonts w:ascii="Times New Roman" w:hAnsi="Times New Roman"/>
          <w:b/>
          <w:sz w:val="24"/>
          <w:szCs w:val="24"/>
          <w:lang w:val="en-US"/>
        </w:rPr>
        <w:t>medical documentation</w:t>
      </w:r>
      <w:r w:rsidRPr="00ED67BE">
        <w:rPr>
          <w:rFonts w:ascii="Times New Roman" w:hAnsi="Times New Roman"/>
          <w:sz w:val="24"/>
          <w:szCs w:val="24"/>
          <w:lang w:val="en-US"/>
        </w:rPr>
        <w:t xml:space="preserve"> that proves the case and the evidence attesting to the intercession.</w:t>
      </w:r>
    </w:p>
    <w:p w14:paraId="2FD7E6FD" w14:textId="77777777" w:rsidR="00515C08" w:rsidRPr="00ED67BE" w:rsidRDefault="00515C08" w:rsidP="00F979A1">
      <w:pPr>
        <w:pStyle w:val="Paragrafoelenco"/>
        <w:ind w:left="0"/>
        <w:rPr>
          <w:rFonts w:ascii="Times New Roman" w:hAnsi="Times New Roman"/>
          <w:sz w:val="24"/>
          <w:szCs w:val="24"/>
          <w:lang w:val="en-US"/>
        </w:rPr>
      </w:pPr>
    </w:p>
    <w:p w14:paraId="08C5398D"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To set up a </w:t>
      </w:r>
      <w:proofErr w:type="gramStart"/>
      <w:r w:rsidRPr="00ED67BE">
        <w:rPr>
          <w:rFonts w:ascii="Times New Roman" w:hAnsi="Times New Roman"/>
          <w:b/>
          <w:sz w:val="24"/>
          <w:szCs w:val="24"/>
          <w:lang w:val="en-US"/>
        </w:rPr>
        <w:t>Committee</w:t>
      </w:r>
      <w:proofErr w:type="gramEnd"/>
      <w:r w:rsidRPr="00ED67BE">
        <w:rPr>
          <w:rFonts w:ascii="Times New Roman" w:hAnsi="Times New Roman"/>
          <w:sz w:val="24"/>
          <w:szCs w:val="24"/>
          <w:lang w:val="en-US"/>
        </w:rPr>
        <w:t xml:space="preserve"> that is committed to promoting this Cause also in view of Beatification and Canonization. Members of this Committee should be people who are particularly sensitive to the promotion of the Cause: representatives of the diocese and the parish of origin, leaders of groups and associations, doctors (for the study of alleged miracles), historians, theologians and experts in spirituality...</w:t>
      </w:r>
    </w:p>
    <w:p w14:paraId="113D8E33" w14:textId="77777777" w:rsidR="00515C08" w:rsidRPr="00ED67BE" w:rsidRDefault="00515C08" w:rsidP="00F979A1">
      <w:pPr>
        <w:pStyle w:val="Paragrafoelenco"/>
        <w:ind w:left="0"/>
        <w:rPr>
          <w:rFonts w:ascii="Times New Roman" w:hAnsi="Times New Roman"/>
          <w:sz w:val="24"/>
          <w:szCs w:val="24"/>
          <w:lang w:val="en-US"/>
        </w:rPr>
      </w:pPr>
    </w:p>
    <w:p w14:paraId="0184E1F2" w14:textId="77777777" w:rsidR="00515C08" w:rsidRPr="00ED67BE" w:rsidRDefault="00515C08" w:rsidP="00F979A1">
      <w:pPr>
        <w:pStyle w:val="a"/>
        <w:numPr>
          <w:ilvl w:val="0"/>
          <w:numId w:val="3"/>
        </w:numPr>
        <w:spacing w:after="0" w:line="240" w:lineRule="auto"/>
        <w:ind w:left="0" w:firstLine="0"/>
        <w:rPr>
          <w:rFonts w:cs="Times New Roman"/>
          <w:b/>
          <w:lang w:val="en-US"/>
        </w:rPr>
      </w:pPr>
      <w:r w:rsidRPr="0096007D">
        <w:rPr>
          <w:rFonts w:cs="Times New Roman"/>
        </w:rPr>
        <w:t xml:space="preserve">To promote knowledge through the </w:t>
      </w:r>
      <w:r w:rsidRPr="0096007D">
        <w:rPr>
          <w:rFonts w:cs="Times New Roman"/>
          <w:b/>
          <w:i/>
        </w:rPr>
        <w:t>drafting of the biography</w:t>
      </w:r>
      <w:r w:rsidRPr="0096007D">
        <w:rPr>
          <w:rFonts w:cs="Times New Roman"/>
          <w:i/>
        </w:rPr>
        <w:t xml:space="preserve">, </w:t>
      </w:r>
      <w:r w:rsidRPr="0096007D">
        <w:rPr>
          <w:rFonts w:cs="Times New Roman"/>
          <w:b/>
          <w:i/>
        </w:rPr>
        <w:t>the critical edition of the writings</w:t>
      </w:r>
      <w:r w:rsidRPr="0096007D">
        <w:rPr>
          <w:rFonts w:cs="Times New Roman"/>
          <w:b/>
        </w:rPr>
        <w:t xml:space="preserve"> and other multimedia productions</w:t>
      </w:r>
      <w:r w:rsidRPr="0096007D">
        <w:rPr>
          <w:rFonts w:cs="Times New Roman"/>
        </w:rPr>
        <w:t>.</w:t>
      </w:r>
    </w:p>
    <w:p w14:paraId="61DCA2DB" w14:textId="77777777" w:rsidR="00515C08" w:rsidRPr="00ED67BE" w:rsidRDefault="00515C08" w:rsidP="00F979A1">
      <w:pPr>
        <w:pStyle w:val="a"/>
        <w:spacing w:after="0" w:line="240" w:lineRule="auto"/>
        <w:ind w:firstLine="0"/>
        <w:rPr>
          <w:rFonts w:cs="Times New Roman"/>
          <w:b/>
          <w:lang w:val="en-US"/>
        </w:rPr>
      </w:pPr>
    </w:p>
    <w:p w14:paraId="68609043" w14:textId="77777777" w:rsidR="00515C08" w:rsidRPr="00ED67BE" w:rsidRDefault="00515C08" w:rsidP="00F979A1">
      <w:pPr>
        <w:pStyle w:val="Paragrafoelenco"/>
        <w:numPr>
          <w:ilvl w:val="0"/>
          <w:numId w:val="3"/>
        </w:numPr>
        <w:ind w:left="0" w:firstLine="0"/>
        <w:rPr>
          <w:rFonts w:ascii="Times New Roman" w:hAnsi="Times New Roman"/>
          <w:b/>
          <w:sz w:val="24"/>
          <w:szCs w:val="24"/>
          <w:lang w:val="en-US"/>
        </w:rPr>
      </w:pPr>
      <w:r w:rsidRPr="00ED67BE">
        <w:rPr>
          <w:rFonts w:ascii="Times New Roman" w:hAnsi="Times New Roman"/>
          <w:sz w:val="24"/>
          <w:szCs w:val="24"/>
          <w:lang w:val="en-US"/>
        </w:rPr>
        <w:t xml:space="preserve">Periodically present the figure of the Blessed, (Venerable) Servant of God in the </w:t>
      </w:r>
      <w:r w:rsidRPr="00ED67BE">
        <w:rPr>
          <w:rFonts w:ascii="Times New Roman" w:hAnsi="Times New Roman"/>
          <w:b/>
          <w:sz w:val="24"/>
          <w:szCs w:val="24"/>
          <w:lang w:val="en-US"/>
        </w:rPr>
        <w:t>Parish Bulletin and in the diocesan newspaper, in the Salesian Bulletin.</w:t>
      </w:r>
    </w:p>
    <w:p w14:paraId="5B8B4470" w14:textId="77777777" w:rsidR="00515C08" w:rsidRPr="00ED67BE" w:rsidRDefault="00515C08" w:rsidP="00F979A1">
      <w:pPr>
        <w:pStyle w:val="Paragrafoelenco"/>
        <w:ind w:left="0"/>
        <w:rPr>
          <w:rFonts w:ascii="Times New Roman" w:hAnsi="Times New Roman"/>
          <w:sz w:val="24"/>
          <w:szCs w:val="24"/>
          <w:lang w:val="en-US"/>
        </w:rPr>
      </w:pPr>
    </w:p>
    <w:p w14:paraId="08CD5E53"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Have a </w:t>
      </w:r>
      <w:r w:rsidRPr="00ED67BE">
        <w:rPr>
          <w:rFonts w:ascii="Times New Roman" w:hAnsi="Times New Roman"/>
          <w:b/>
          <w:sz w:val="24"/>
          <w:szCs w:val="24"/>
          <w:lang w:val="en-US"/>
        </w:rPr>
        <w:t>website or a link</w:t>
      </w:r>
      <w:r w:rsidRPr="00ED67BE">
        <w:rPr>
          <w:rFonts w:ascii="Times New Roman" w:hAnsi="Times New Roman"/>
          <w:sz w:val="24"/>
          <w:szCs w:val="24"/>
          <w:lang w:val="en-US"/>
        </w:rPr>
        <w:t xml:space="preserve"> dedicated to the Blessed, (Venerable) Servant of God with his/her life, data and news related to the Cause of Beatification and Canonization, request for prayers, reporting of graces...</w:t>
      </w:r>
    </w:p>
    <w:p w14:paraId="49A83D44" w14:textId="77777777" w:rsidR="00515C08" w:rsidRPr="00ED67BE" w:rsidRDefault="00515C08" w:rsidP="00F979A1">
      <w:pPr>
        <w:pStyle w:val="Paragrafoelenco"/>
        <w:ind w:left="0"/>
        <w:rPr>
          <w:rFonts w:ascii="Times New Roman" w:hAnsi="Times New Roman"/>
          <w:sz w:val="24"/>
          <w:szCs w:val="24"/>
          <w:lang w:val="en-US"/>
        </w:rPr>
      </w:pPr>
    </w:p>
    <w:p w14:paraId="56432C7F"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Review and reorder the </w:t>
      </w:r>
      <w:r w:rsidRPr="00ED67BE">
        <w:rPr>
          <w:rFonts w:ascii="Times New Roman" w:hAnsi="Times New Roman"/>
          <w:b/>
          <w:sz w:val="24"/>
          <w:szCs w:val="24"/>
          <w:lang w:val="en-US"/>
        </w:rPr>
        <w:t>environments</w:t>
      </w:r>
      <w:r w:rsidRPr="00ED67BE">
        <w:rPr>
          <w:rFonts w:ascii="Times New Roman" w:hAnsi="Times New Roman"/>
          <w:sz w:val="24"/>
          <w:szCs w:val="24"/>
          <w:lang w:val="en-US"/>
        </w:rPr>
        <w:t xml:space="preserve"> where he/she has lived. Organize an </w:t>
      </w:r>
      <w:r w:rsidRPr="00ED67BE">
        <w:rPr>
          <w:rFonts w:ascii="Times New Roman" w:hAnsi="Times New Roman"/>
          <w:b/>
          <w:sz w:val="24"/>
          <w:szCs w:val="24"/>
          <w:lang w:val="en-US"/>
        </w:rPr>
        <w:t xml:space="preserve">exhibition space. </w:t>
      </w:r>
      <w:r w:rsidRPr="00ED67BE">
        <w:rPr>
          <w:rFonts w:ascii="Times New Roman" w:hAnsi="Times New Roman"/>
          <w:sz w:val="24"/>
          <w:szCs w:val="24"/>
          <w:lang w:val="en-US"/>
        </w:rPr>
        <w:t>To elaborate</w:t>
      </w:r>
      <w:r w:rsidRPr="00ED67BE">
        <w:rPr>
          <w:rFonts w:ascii="Times New Roman" w:hAnsi="Times New Roman"/>
          <w:b/>
          <w:sz w:val="24"/>
          <w:szCs w:val="24"/>
          <w:lang w:val="en-US"/>
        </w:rPr>
        <w:t xml:space="preserve"> a spiritual itinerary in his footsteps</w:t>
      </w:r>
      <w:r w:rsidRPr="00ED67BE">
        <w:rPr>
          <w:rFonts w:ascii="Times New Roman" w:hAnsi="Times New Roman"/>
          <w:sz w:val="24"/>
          <w:szCs w:val="24"/>
          <w:lang w:val="en-US"/>
        </w:rPr>
        <w:t>, enhancing places (birthplace, church, living environments...) and signs.</w:t>
      </w:r>
    </w:p>
    <w:p w14:paraId="6A0EF953" w14:textId="77777777" w:rsidR="00515C08" w:rsidRPr="00ED67BE" w:rsidRDefault="00515C08" w:rsidP="00F979A1">
      <w:pPr>
        <w:pStyle w:val="Paragrafoelenco"/>
        <w:ind w:left="0"/>
        <w:rPr>
          <w:rFonts w:ascii="Times New Roman" w:hAnsi="Times New Roman"/>
          <w:sz w:val="24"/>
          <w:szCs w:val="24"/>
          <w:lang w:val="en-US"/>
        </w:rPr>
      </w:pPr>
    </w:p>
    <w:p w14:paraId="5B7FC249"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To organize an </w:t>
      </w:r>
      <w:r w:rsidRPr="00ED67BE">
        <w:rPr>
          <w:rFonts w:ascii="Times New Roman" w:hAnsi="Times New Roman"/>
          <w:b/>
          <w:sz w:val="24"/>
          <w:szCs w:val="24"/>
          <w:lang w:val="en-US"/>
        </w:rPr>
        <w:t>archive</w:t>
      </w:r>
      <w:r w:rsidRPr="00ED67BE">
        <w:rPr>
          <w:rFonts w:ascii="Times New Roman" w:hAnsi="Times New Roman"/>
          <w:sz w:val="24"/>
          <w:szCs w:val="24"/>
          <w:lang w:val="en-US"/>
        </w:rPr>
        <w:t xml:space="preserve"> with all the cataloged and computerized documentation relating to the Blessed, (Venerable) Servant of God.</w:t>
      </w:r>
    </w:p>
    <w:p w14:paraId="4F4D6241" w14:textId="77777777" w:rsidR="00515C08" w:rsidRPr="00ED67BE" w:rsidRDefault="00515C08" w:rsidP="00F979A1">
      <w:pPr>
        <w:pStyle w:val="Paragrafoelenco"/>
        <w:ind w:left="0"/>
        <w:rPr>
          <w:rFonts w:ascii="Times New Roman" w:hAnsi="Times New Roman"/>
          <w:sz w:val="24"/>
          <w:szCs w:val="24"/>
          <w:lang w:val="en-US"/>
        </w:rPr>
      </w:pPr>
    </w:p>
    <w:p w14:paraId="66BF3B7E"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To create an </w:t>
      </w:r>
      <w:r w:rsidRPr="00ED67BE">
        <w:rPr>
          <w:rFonts w:ascii="Times New Roman" w:hAnsi="Times New Roman"/>
          <w:b/>
          <w:sz w:val="24"/>
          <w:szCs w:val="24"/>
          <w:lang w:val="en-US"/>
        </w:rPr>
        <w:t>economic fund</w:t>
      </w:r>
      <w:r w:rsidRPr="00ED67BE">
        <w:rPr>
          <w:rFonts w:ascii="Times New Roman" w:hAnsi="Times New Roman"/>
          <w:sz w:val="24"/>
          <w:szCs w:val="24"/>
          <w:lang w:val="en-US"/>
        </w:rPr>
        <w:t xml:space="preserve"> to support both the expenses of the Postulation of the Cause and the work of promotion and animation of the Cause itself.</w:t>
      </w:r>
    </w:p>
    <w:p w14:paraId="515A2F7B" w14:textId="77777777" w:rsidR="00515C08" w:rsidRPr="00ED67BE" w:rsidRDefault="00515C08" w:rsidP="00F979A1">
      <w:pPr>
        <w:pStyle w:val="Paragrafoelenco"/>
        <w:ind w:left="0"/>
        <w:rPr>
          <w:rFonts w:ascii="Times New Roman" w:hAnsi="Times New Roman"/>
          <w:sz w:val="24"/>
          <w:szCs w:val="24"/>
          <w:lang w:val="en-US"/>
        </w:rPr>
      </w:pPr>
    </w:p>
    <w:p w14:paraId="0BDC724E" w14:textId="77777777" w:rsidR="00515C08" w:rsidRPr="00ED67BE" w:rsidRDefault="00515C08" w:rsidP="00F979A1">
      <w:pPr>
        <w:pStyle w:val="Paragrafoelenco"/>
        <w:numPr>
          <w:ilvl w:val="0"/>
          <w:numId w:val="3"/>
        </w:numPr>
        <w:ind w:left="0" w:firstLine="0"/>
        <w:rPr>
          <w:rFonts w:ascii="Times New Roman" w:hAnsi="Times New Roman"/>
          <w:sz w:val="24"/>
          <w:szCs w:val="24"/>
          <w:lang w:val="en-US"/>
        </w:rPr>
      </w:pPr>
      <w:r w:rsidRPr="00ED67BE">
        <w:rPr>
          <w:rFonts w:ascii="Times New Roman" w:hAnsi="Times New Roman"/>
          <w:sz w:val="24"/>
          <w:szCs w:val="24"/>
          <w:lang w:val="en-US"/>
        </w:rPr>
        <w:t xml:space="preserve">To promote </w:t>
      </w:r>
      <w:r w:rsidRPr="00ED67BE">
        <w:rPr>
          <w:rFonts w:ascii="Times New Roman" w:hAnsi="Times New Roman"/>
          <w:b/>
          <w:sz w:val="24"/>
          <w:szCs w:val="24"/>
          <w:lang w:val="en-US"/>
        </w:rPr>
        <w:t>works of charity and education</w:t>
      </w:r>
      <w:r w:rsidRPr="00ED67BE">
        <w:rPr>
          <w:rFonts w:ascii="Times New Roman" w:hAnsi="Times New Roman"/>
          <w:sz w:val="24"/>
          <w:szCs w:val="24"/>
          <w:lang w:val="en-US"/>
        </w:rPr>
        <w:t xml:space="preserve"> in the name of the Blessed, (Venerable) Servant of God, through projects, twinning...</w:t>
      </w:r>
    </w:p>
    <w:p w14:paraId="628EA956" w14:textId="77777777" w:rsidR="0096007D" w:rsidRPr="00ED67BE" w:rsidRDefault="0096007D" w:rsidP="0096007D">
      <w:pPr>
        <w:pStyle w:val="Paragrafoelenco"/>
        <w:rPr>
          <w:rFonts w:ascii="Times New Roman" w:hAnsi="Times New Roman"/>
          <w:sz w:val="24"/>
          <w:szCs w:val="24"/>
          <w:lang w:val="en-US"/>
        </w:rPr>
      </w:pPr>
    </w:p>
    <w:p w14:paraId="42A8D8B6" w14:textId="77777777" w:rsidR="0096007D" w:rsidRPr="00ED67BE" w:rsidRDefault="0096007D" w:rsidP="0096007D">
      <w:pPr>
        <w:rPr>
          <w:rFonts w:ascii="Times New Roman" w:hAnsi="Times New Roman"/>
          <w:sz w:val="24"/>
          <w:szCs w:val="24"/>
          <w:lang w:val="en-US"/>
        </w:rPr>
      </w:pPr>
    </w:p>
    <w:p w14:paraId="6DDD35DE" w14:textId="77ACDC28" w:rsidR="0096007D" w:rsidRPr="00ED67BE" w:rsidRDefault="0096007D" w:rsidP="0096007D">
      <w:pPr>
        <w:contextualSpacing/>
        <w:rPr>
          <w:rFonts w:ascii="Times New Roman" w:eastAsia="Times New Roman" w:hAnsi="Times New Roman"/>
          <w:b/>
          <w:caps/>
          <w:color w:val="FF0000"/>
          <w:sz w:val="24"/>
          <w:szCs w:val="24"/>
          <w:lang w:val="en-US" w:eastAsia="it-IT"/>
        </w:rPr>
      </w:pPr>
      <w:r w:rsidRPr="00ED67BE">
        <w:rPr>
          <w:rFonts w:ascii="Times New Roman" w:eastAsia="Times New Roman" w:hAnsi="Times New Roman"/>
          <w:b/>
          <w:caps/>
          <w:color w:val="FF0000"/>
          <w:sz w:val="24"/>
          <w:szCs w:val="24"/>
          <w:lang w:val="en-US" w:eastAsia="it-IT"/>
        </w:rPr>
        <w:t>5. Pay particular attention to alleged miracles!</w:t>
      </w:r>
    </w:p>
    <w:p w14:paraId="5A6882DA" w14:textId="77777777" w:rsidR="0096007D" w:rsidRPr="00ED67BE" w:rsidRDefault="0096007D" w:rsidP="0096007D">
      <w:pPr>
        <w:ind w:left="720"/>
        <w:contextualSpacing/>
        <w:rPr>
          <w:rFonts w:ascii="Times New Roman" w:eastAsia="Times New Roman" w:hAnsi="Times New Roman"/>
          <w:b/>
          <w:sz w:val="24"/>
          <w:szCs w:val="24"/>
          <w:lang w:val="en-US" w:eastAsia="it-IT"/>
        </w:rPr>
      </w:pPr>
    </w:p>
    <w:p w14:paraId="7670D31D" w14:textId="77777777" w:rsidR="0096007D" w:rsidRPr="00ED67BE" w:rsidRDefault="0096007D" w:rsidP="0096007D">
      <w:pPr>
        <w:numPr>
          <w:ilvl w:val="0"/>
          <w:numId w:val="10"/>
        </w:numPr>
        <w:rPr>
          <w:rFonts w:ascii="Times New Roman" w:eastAsia="Times New Roman" w:hAnsi="Times New Roman"/>
          <w:sz w:val="24"/>
          <w:szCs w:val="24"/>
          <w:lang w:val="en-US" w:eastAsia="it-IT"/>
        </w:rPr>
      </w:pPr>
      <w:r w:rsidRPr="00ED67BE">
        <w:rPr>
          <w:rFonts w:ascii="Times New Roman" w:eastAsia="Times New Roman" w:hAnsi="Times New Roman"/>
          <w:sz w:val="24"/>
          <w:szCs w:val="24"/>
          <w:lang w:val="en-US" w:eastAsia="it-IT"/>
        </w:rPr>
        <w:t>To take care of our "theological" gaze to grasp the miracles that take place every day in our lives and around us.</w:t>
      </w:r>
    </w:p>
    <w:p w14:paraId="615FEB48" w14:textId="77777777" w:rsidR="0096007D" w:rsidRPr="00ED67BE" w:rsidRDefault="0096007D" w:rsidP="0096007D">
      <w:pPr>
        <w:numPr>
          <w:ilvl w:val="0"/>
          <w:numId w:val="10"/>
        </w:numPr>
        <w:contextualSpacing/>
        <w:rPr>
          <w:rFonts w:ascii="Times New Roman" w:eastAsia="Times New Roman" w:hAnsi="Times New Roman"/>
          <w:sz w:val="24"/>
          <w:szCs w:val="24"/>
          <w:lang w:val="en-US" w:eastAsia="it-IT"/>
        </w:rPr>
      </w:pPr>
      <w:r w:rsidRPr="00ED67BE">
        <w:rPr>
          <w:rFonts w:ascii="Times New Roman" w:eastAsia="Times New Roman" w:hAnsi="Times New Roman"/>
          <w:sz w:val="24"/>
          <w:szCs w:val="24"/>
          <w:lang w:val="en-US" w:eastAsia="it-IT"/>
        </w:rPr>
        <w:t>Pray and have others pray for the various cases that arise and ask that through the intercession of a Servant of God or Venerable or Blessed, the Lord intervene with his grace and work not only a miracle objectively concerning bodily health, but also a true and sincere conversion.</w:t>
      </w:r>
    </w:p>
    <w:p w14:paraId="37D20ACA" w14:textId="77777777" w:rsidR="0096007D" w:rsidRPr="00ED67BE" w:rsidRDefault="0096007D" w:rsidP="0096007D">
      <w:pPr>
        <w:numPr>
          <w:ilvl w:val="0"/>
          <w:numId w:val="10"/>
        </w:numPr>
        <w:contextualSpacing/>
        <w:rPr>
          <w:rFonts w:ascii="Times New Roman" w:hAnsi="Times New Roman"/>
          <w:sz w:val="24"/>
          <w:szCs w:val="24"/>
          <w:lang w:val="en-US"/>
        </w:rPr>
      </w:pPr>
      <w:r w:rsidRPr="00ED67BE">
        <w:rPr>
          <w:rFonts w:ascii="Times New Roman" w:hAnsi="Times New Roman"/>
          <w:sz w:val="24"/>
          <w:szCs w:val="24"/>
          <w:lang w:val="en-US"/>
        </w:rPr>
        <w:t>To make people better understand what a "demonstrable" miracle is and what it is used for in a Cause of canonization, showing not only the scientific, medical but also the theological aspect.</w:t>
      </w:r>
    </w:p>
    <w:p w14:paraId="0FF4B4DD" w14:textId="77777777" w:rsidR="0096007D" w:rsidRPr="00ED67BE" w:rsidRDefault="0096007D" w:rsidP="0096007D">
      <w:pPr>
        <w:numPr>
          <w:ilvl w:val="0"/>
          <w:numId w:val="10"/>
        </w:numPr>
        <w:contextualSpacing/>
        <w:rPr>
          <w:rFonts w:ascii="Times New Roman" w:hAnsi="Times New Roman"/>
          <w:sz w:val="24"/>
          <w:szCs w:val="24"/>
          <w:lang w:val="en-US"/>
        </w:rPr>
      </w:pPr>
      <w:r w:rsidRPr="00ED67BE">
        <w:rPr>
          <w:rFonts w:ascii="Times New Roman" w:hAnsi="Times New Roman"/>
          <w:sz w:val="24"/>
          <w:szCs w:val="24"/>
          <w:lang w:val="en-US"/>
        </w:rPr>
        <w:t xml:space="preserve">Appoint a person in charge to whom to communicate and report graces and alleged miracles. Following a Cause to certify a miracle is a very great commitment for a promoter who must demonstrate true love for the Servant of God. </w:t>
      </w:r>
    </w:p>
    <w:p w14:paraId="39CB2EB8" w14:textId="77777777" w:rsidR="0096007D" w:rsidRPr="00ED67BE" w:rsidRDefault="0096007D" w:rsidP="0096007D">
      <w:pPr>
        <w:numPr>
          <w:ilvl w:val="0"/>
          <w:numId w:val="10"/>
        </w:numPr>
        <w:contextualSpacing/>
        <w:rPr>
          <w:rFonts w:ascii="Times New Roman" w:hAnsi="Times New Roman"/>
          <w:sz w:val="24"/>
          <w:szCs w:val="24"/>
          <w:lang w:val="en-US"/>
        </w:rPr>
      </w:pPr>
      <w:r w:rsidRPr="00ED67BE">
        <w:rPr>
          <w:rFonts w:ascii="Times New Roman" w:hAnsi="Times New Roman"/>
          <w:sz w:val="24"/>
          <w:szCs w:val="24"/>
          <w:lang w:val="en-US"/>
        </w:rPr>
        <w:t xml:space="preserve">To raise awareness that we need to have more faith in the intercession of our saints. </w:t>
      </w:r>
    </w:p>
    <w:p w14:paraId="42CC17AB" w14:textId="77777777" w:rsidR="0096007D" w:rsidRPr="00ED67BE" w:rsidRDefault="0096007D" w:rsidP="0096007D">
      <w:pPr>
        <w:numPr>
          <w:ilvl w:val="0"/>
          <w:numId w:val="10"/>
        </w:numPr>
        <w:ind w:left="426" w:hanging="11"/>
        <w:contextualSpacing/>
        <w:rPr>
          <w:rFonts w:ascii="Times New Roman" w:hAnsi="Times New Roman"/>
          <w:sz w:val="24"/>
          <w:szCs w:val="24"/>
          <w:lang w:val="en-US"/>
        </w:rPr>
      </w:pPr>
      <w:r w:rsidRPr="00ED67BE">
        <w:rPr>
          <w:rFonts w:ascii="Times New Roman" w:hAnsi="Times New Roman"/>
          <w:sz w:val="24"/>
          <w:szCs w:val="24"/>
          <w:lang w:val="en-US"/>
        </w:rPr>
        <w:t xml:space="preserve">Communicate when we ask for </w:t>
      </w:r>
      <w:proofErr w:type="gramStart"/>
      <w:r w:rsidRPr="00ED67BE">
        <w:rPr>
          <w:rFonts w:ascii="Times New Roman" w:hAnsi="Times New Roman"/>
          <w:sz w:val="24"/>
          <w:szCs w:val="24"/>
          <w:lang w:val="en-US"/>
        </w:rPr>
        <w:t>a grace</w:t>
      </w:r>
      <w:proofErr w:type="gramEnd"/>
      <w:r w:rsidRPr="00ED67BE">
        <w:rPr>
          <w:rFonts w:ascii="Times New Roman" w:hAnsi="Times New Roman"/>
          <w:sz w:val="24"/>
          <w:szCs w:val="24"/>
          <w:lang w:val="en-US"/>
        </w:rPr>
        <w:t xml:space="preserve"> to unite us in prayer. Do not tire of praying.</w:t>
      </w:r>
    </w:p>
    <w:p w14:paraId="2AB4D842" w14:textId="77777777" w:rsidR="0096007D" w:rsidRPr="00ED67BE" w:rsidRDefault="0096007D" w:rsidP="0096007D">
      <w:pPr>
        <w:numPr>
          <w:ilvl w:val="0"/>
          <w:numId w:val="10"/>
        </w:numPr>
        <w:ind w:left="709" w:hanging="283"/>
        <w:contextualSpacing/>
        <w:rPr>
          <w:rFonts w:ascii="Times New Roman" w:hAnsi="Times New Roman"/>
          <w:sz w:val="24"/>
          <w:szCs w:val="24"/>
          <w:lang w:val="en-US"/>
        </w:rPr>
      </w:pPr>
      <w:r w:rsidRPr="00ED67BE">
        <w:rPr>
          <w:rFonts w:ascii="Times New Roman" w:hAnsi="Times New Roman"/>
          <w:sz w:val="24"/>
          <w:szCs w:val="24"/>
          <w:lang w:val="en-US"/>
        </w:rPr>
        <w:t xml:space="preserve">Follow </w:t>
      </w:r>
      <w:proofErr w:type="gramStart"/>
      <w:r w:rsidRPr="00ED67BE">
        <w:rPr>
          <w:rFonts w:ascii="Times New Roman" w:hAnsi="Times New Roman"/>
          <w:sz w:val="24"/>
          <w:szCs w:val="24"/>
          <w:lang w:val="en-US"/>
        </w:rPr>
        <w:t>better and personally the people to whom the material is given</w:t>
      </w:r>
      <w:proofErr w:type="gramEnd"/>
      <w:r w:rsidRPr="00ED67BE">
        <w:rPr>
          <w:rFonts w:ascii="Times New Roman" w:hAnsi="Times New Roman"/>
          <w:sz w:val="24"/>
          <w:szCs w:val="24"/>
          <w:lang w:val="en-US"/>
        </w:rPr>
        <w:t xml:space="preserve"> (novenas, holy cards, etc.) </w:t>
      </w:r>
      <w:proofErr w:type="gramStart"/>
      <w:r w:rsidRPr="00ED67BE">
        <w:rPr>
          <w:rFonts w:ascii="Times New Roman" w:hAnsi="Times New Roman"/>
          <w:sz w:val="24"/>
          <w:szCs w:val="24"/>
          <w:lang w:val="en-US"/>
        </w:rPr>
        <w:t>and also</w:t>
      </w:r>
      <w:proofErr w:type="gramEnd"/>
      <w:r w:rsidRPr="00ED67BE">
        <w:rPr>
          <w:rFonts w:ascii="Times New Roman" w:hAnsi="Times New Roman"/>
          <w:sz w:val="24"/>
          <w:szCs w:val="24"/>
          <w:lang w:val="en-US"/>
        </w:rPr>
        <w:t xml:space="preserve"> carefully choose the places where to do it.</w:t>
      </w:r>
    </w:p>
    <w:p w14:paraId="76D92D58" w14:textId="77777777" w:rsidR="0096007D" w:rsidRPr="00ED67BE" w:rsidRDefault="0096007D" w:rsidP="0096007D">
      <w:pPr>
        <w:numPr>
          <w:ilvl w:val="0"/>
          <w:numId w:val="10"/>
        </w:numPr>
        <w:contextualSpacing/>
        <w:rPr>
          <w:rFonts w:ascii="Times New Roman" w:hAnsi="Times New Roman"/>
          <w:sz w:val="24"/>
          <w:szCs w:val="24"/>
          <w:lang w:val="en-US"/>
        </w:rPr>
      </w:pPr>
      <w:r w:rsidRPr="00ED67BE">
        <w:rPr>
          <w:rFonts w:ascii="Times New Roman" w:hAnsi="Times New Roman"/>
          <w:sz w:val="24"/>
          <w:szCs w:val="24"/>
          <w:lang w:val="en-US"/>
        </w:rPr>
        <w:t xml:space="preserve">It is important to sensitize the faithful to continuous prayer sustained by great faith and always ready to accept God's will. We can learn by looking at the lives and sufferings our saints have experienced. </w:t>
      </w:r>
    </w:p>
    <w:p w14:paraId="04AD9337" w14:textId="77777777" w:rsidR="0096007D" w:rsidRPr="00ED67BE" w:rsidRDefault="0096007D" w:rsidP="0096007D">
      <w:pPr>
        <w:numPr>
          <w:ilvl w:val="0"/>
          <w:numId w:val="10"/>
        </w:numPr>
        <w:contextualSpacing/>
        <w:rPr>
          <w:rFonts w:ascii="Times New Roman" w:hAnsi="Times New Roman"/>
          <w:sz w:val="24"/>
          <w:szCs w:val="24"/>
          <w:lang w:val="en-US"/>
        </w:rPr>
      </w:pPr>
      <w:r w:rsidRPr="00ED67BE">
        <w:rPr>
          <w:rFonts w:ascii="Times New Roman" w:hAnsi="Times New Roman"/>
          <w:sz w:val="24"/>
          <w:szCs w:val="24"/>
          <w:lang w:val="en-US"/>
        </w:rPr>
        <w:t xml:space="preserve">In addition to prayers, it is important to be close to families who have great problems and give them some relics. </w:t>
      </w:r>
    </w:p>
    <w:p w14:paraId="11F55D68" w14:textId="77777777" w:rsidR="0096007D" w:rsidRPr="00ED67BE" w:rsidRDefault="0096007D" w:rsidP="0096007D">
      <w:pPr>
        <w:numPr>
          <w:ilvl w:val="0"/>
          <w:numId w:val="10"/>
        </w:numPr>
        <w:contextualSpacing/>
        <w:rPr>
          <w:rFonts w:ascii="Times New Roman" w:hAnsi="Times New Roman"/>
          <w:sz w:val="24"/>
          <w:szCs w:val="24"/>
          <w:lang w:val="en-US"/>
        </w:rPr>
      </w:pPr>
      <w:r w:rsidRPr="00ED67BE">
        <w:rPr>
          <w:rFonts w:ascii="Times New Roman" w:hAnsi="Times New Roman"/>
          <w:sz w:val="24"/>
          <w:szCs w:val="24"/>
          <w:lang w:val="en-US"/>
        </w:rPr>
        <w:t>In the event of a presumed miracle, it is necessary to proceed rigorously using a scientific methodology in collecting evidence, testimonies, medical opinions, etc., and possibly ordering all the information in chronological sequence.</w:t>
      </w:r>
    </w:p>
    <w:p w14:paraId="0D0D09A5" w14:textId="77777777" w:rsidR="0096007D" w:rsidRPr="00ED67BE" w:rsidRDefault="0096007D" w:rsidP="0096007D">
      <w:pPr>
        <w:contextualSpacing/>
        <w:rPr>
          <w:rFonts w:ascii="Times New Roman" w:hAnsi="Times New Roman"/>
          <w:sz w:val="24"/>
          <w:szCs w:val="24"/>
          <w:lang w:val="en-US"/>
        </w:rPr>
      </w:pPr>
    </w:p>
    <w:p w14:paraId="4837AE85" w14:textId="77777777" w:rsidR="0096007D" w:rsidRPr="00ED67BE" w:rsidRDefault="0096007D" w:rsidP="0096007D">
      <w:pPr>
        <w:rPr>
          <w:rFonts w:ascii="Times New Roman" w:hAnsi="Times New Roman"/>
          <w:sz w:val="24"/>
          <w:szCs w:val="24"/>
          <w:lang w:val="en-US"/>
        </w:rPr>
      </w:pPr>
      <w:r w:rsidRPr="00ED67BE">
        <w:rPr>
          <w:rFonts w:ascii="Times New Roman" w:hAnsi="Times New Roman"/>
          <w:sz w:val="24"/>
          <w:szCs w:val="24"/>
          <w:lang w:val="en-US"/>
        </w:rPr>
        <w:t>A miracle is composed of two essential elements: the scientific and the theological. The second, however, presupposes the first.</w:t>
      </w:r>
    </w:p>
    <w:p w14:paraId="1B2F0B45" w14:textId="77777777" w:rsidR="0096007D" w:rsidRPr="00ED67BE" w:rsidRDefault="0096007D" w:rsidP="0096007D">
      <w:pPr>
        <w:rPr>
          <w:rFonts w:ascii="Times New Roman" w:hAnsi="Times New Roman"/>
          <w:sz w:val="24"/>
          <w:szCs w:val="24"/>
          <w:lang w:val="en-US"/>
        </w:rPr>
      </w:pPr>
    </w:p>
    <w:p w14:paraId="76D01F91" w14:textId="77777777" w:rsidR="0096007D" w:rsidRPr="00ED67BE" w:rsidRDefault="0096007D" w:rsidP="0096007D">
      <w:pPr>
        <w:rPr>
          <w:rFonts w:ascii="Times New Roman" w:hAnsi="Times New Roman"/>
          <w:sz w:val="24"/>
          <w:szCs w:val="24"/>
          <w:lang w:val="en-US"/>
        </w:rPr>
      </w:pPr>
      <w:r w:rsidRPr="00ED67BE">
        <w:rPr>
          <w:rFonts w:ascii="Times New Roman" w:hAnsi="Times New Roman"/>
          <w:sz w:val="24"/>
          <w:szCs w:val="24"/>
          <w:lang w:val="en-US"/>
        </w:rPr>
        <w:t>You need to prepare</w:t>
      </w:r>
    </w:p>
    <w:p w14:paraId="29580526" w14:textId="77777777" w:rsidR="0096007D" w:rsidRPr="00ED67BE" w:rsidRDefault="0096007D" w:rsidP="0096007D">
      <w:pPr>
        <w:rPr>
          <w:rFonts w:ascii="Times New Roman" w:hAnsi="Times New Roman"/>
          <w:sz w:val="24"/>
          <w:szCs w:val="24"/>
          <w:lang w:val="en-US"/>
        </w:rPr>
      </w:pPr>
    </w:p>
    <w:p w14:paraId="30CA45DE" w14:textId="77777777" w:rsidR="0096007D" w:rsidRPr="00ED67BE" w:rsidRDefault="0096007D" w:rsidP="0096007D">
      <w:pPr>
        <w:pStyle w:val="NormaleWeb"/>
        <w:spacing w:before="0" w:beforeAutospacing="0" w:after="0" w:afterAutospacing="0"/>
        <w:jc w:val="both"/>
        <w:rPr>
          <w:lang w:val="en-US"/>
        </w:rPr>
      </w:pPr>
      <w:r w:rsidRPr="00ED67BE">
        <w:rPr>
          <w:lang w:val="en-US"/>
        </w:rPr>
        <w:lastRenderedPageBreak/>
        <w:t xml:space="preserve">1. a brief and accurate report on the </w:t>
      </w:r>
      <w:proofErr w:type="gramStart"/>
      <w:r w:rsidRPr="00ED67BE">
        <w:rPr>
          <w:lang w:val="en-US"/>
        </w:rPr>
        <w:t>particular circumstances</w:t>
      </w:r>
      <w:proofErr w:type="gramEnd"/>
      <w:r w:rsidRPr="00ED67BE">
        <w:rPr>
          <w:lang w:val="en-US"/>
        </w:rPr>
        <w:t xml:space="preserve"> that characterized the case; this consists in a chronological case of all the elements of the prodigious fact, both those concerning the scientific and theological elements. The chronological case </w:t>
      </w:r>
      <w:proofErr w:type="gramStart"/>
      <w:r w:rsidRPr="00ED67BE">
        <w:rPr>
          <w:lang w:val="en-US"/>
        </w:rPr>
        <w:t>involves:</w:t>
      </w:r>
      <w:proofErr w:type="gramEnd"/>
      <w:r w:rsidRPr="00ED67BE">
        <w:rPr>
          <w:lang w:val="en-US"/>
        </w:rPr>
        <w:t xml:space="preserve"> generality of the healed; symptoms of the disease, chronology of medical-scientific events; indication of the decisive hours of recovery, clarification of the diagnosis and prognosis of the case, highlighting all the research performed. Outline the therapy followed, illustrate the healing modality, i.e. when the last observation before healing was performed, the completeness of the healing, presented in </w:t>
      </w:r>
      <w:proofErr w:type="gramStart"/>
      <w:r w:rsidRPr="00ED67BE">
        <w:rPr>
          <w:lang w:val="en-US"/>
        </w:rPr>
        <w:t>great detail</w:t>
      </w:r>
      <w:proofErr w:type="gramEnd"/>
      <w:r w:rsidRPr="00ED67BE">
        <w:rPr>
          <w:lang w:val="en-US"/>
        </w:rPr>
        <w:t xml:space="preserve"> and the permanence of the healing.</w:t>
      </w:r>
    </w:p>
    <w:p w14:paraId="5AE71EED" w14:textId="77777777" w:rsidR="0096007D" w:rsidRPr="00ED67BE" w:rsidRDefault="0096007D" w:rsidP="0096007D">
      <w:pPr>
        <w:pStyle w:val="NormaleWeb"/>
        <w:spacing w:before="0" w:beforeAutospacing="0" w:after="0" w:afterAutospacing="0"/>
        <w:jc w:val="both"/>
        <w:rPr>
          <w:lang w:val="en-US"/>
        </w:rPr>
      </w:pPr>
    </w:p>
    <w:p w14:paraId="6F9A5CA9" w14:textId="43EFAEF3" w:rsidR="0096007D" w:rsidRPr="00ED67BE" w:rsidRDefault="0096007D" w:rsidP="0096007D">
      <w:pPr>
        <w:pStyle w:val="NormaleWeb"/>
        <w:spacing w:before="0" w:beforeAutospacing="0" w:after="0" w:afterAutospacing="0"/>
        <w:jc w:val="both"/>
        <w:rPr>
          <w:lang w:val="en-US"/>
        </w:rPr>
      </w:pPr>
      <w:r w:rsidRPr="00ED67BE">
        <w:rPr>
          <w:lang w:val="en-US"/>
        </w:rPr>
        <w:t>2. A list of texts that can contribute to the search for the truth of the case (healed, relatives, doctors, nurses, people who prayed...</w:t>
      </w:r>
      <w:r w:rsidR="00ED67BE" w:rsidRPr="00ED67BE">
        <w:rPr>
          <w:lang w:val="en-US"/>
        </w:rPr>
        <w:t>).</w:t>
      </w:r>
    </w:p>
    <w:p w14:paraId="0FE1B52F" w14:textId="77777777" w:rsidR="0096007D" w:rsidRPr="00ED67BE" w:rsidRDefault="0096007D" w:rsidP="0096007D">
      <w:pPr>
        <w:pStyle w:val="NormaleWeb"/>
        <w:spacing w:before="0" w:beforeAutospacing="0" w:after="0" w:afterAutospacing="0"/>
        <w:jc w:val="both"/>
        <w:rPr>
          <w:lang w:val="en-US"/>
        </w:rPr>
      </w:pPr>
    </w:p>
    <w:p w14:paraId="60F0943A" w14:textId="77777777" w:rsidR="0096007D" w:rsidRPr="00ED67BE" w:rsidRDefault="0096007D" w:rsidP="0096007D">
      <w:pPr>
        <w:pStyle w:val="NormaleWeb"/>
        <w:spacing w:before="0" w:beforeAutospacing="0" w:after="0" w:afterAutospacing="0"/>
        <w:jc w:val="both"/>
        <w:rPr>
          <w:lang w:val="en-US"/>
        </w:rPr>
      </w:pPr>
      <w:r w:rsidRPr="00ED67BE">
        <w:rPr>
          <w:lang w:val="en-US"/>
        </w:rPr>
        <w:t>3. All documents relating to the case. Medical, clinical and instrumental documents (e.g., medical records, medical reports, laboratory tests and instrumental investigations) are required on the alleged miraculous healings.</w:t>
      </w:r>
    </w:p>
    <w:p w14:paraId="08737234" w14:textId="77777777" w:rsidR="0096007D" w:rsidRPr="00ED67BE" w:rsidRDefault="0096007D" w:rsidP="0096007D">
      <w:pPr>
        <w:contextualSpacing/>
        <w:rPr>
          <w:rFonts w:ascii="Times New Roman" w:hAnsi="Times New Roman"/>
          <w:sz w:val="24"/>
          <w:szCs w:val="24"/>
          <w:lang w:val="en-US"/>
        </w:rPr>
      </w:pPr>
    </w:p>
    <w:p w14:paraId="6A035951" w14:textId="7A3E932E" w:rsidR="0096007D" w:rsidRPr="00ED67BE" w:rsidRDefault="0096007D" w:rsidP="0096007D">
      <w:pPr>
        <w:rPr>
          <w:rFonts w:ascii="Times New Roman" w:hAnsi="Times New Roman"/>
          <w:caps/>
          <w:color w:val="FF0000"/>
          <w:sz w:val="24"/>
          <w:szCs w:val="24"/>
          <w:shd w:val="clear" w:color="auto" w:fill="FFFFFF"/>
          <w:lang w:val="en-US"/>
        </w:rPr>
      </w:pPr>
      <w:r w:rsidRPr="00ED67BE">
        <w:rPr>
          <w:rFonts w:ascii="Times New Roman" w:hAnsi="Times New Roman"/>
          <w:b/>
          <w:bCs/>
          <w:caps/>
          <w:color w:val="FF0000"/>
          <w:sz w:val="24"/>
          <w:szCs w:val="24"/>
          <w:shd w:val="clear" w:color="auto" w:fill="FFFFFF"/>
          <w:lang w:val="en-US"/>
        </w:rPr>
        <w:t>6. Initial Discernment Before Initiating a Cause</w:t>
      </w:r>
    </w:p>
    <w:p w14:paraId="1D865DA8" w14:textId="77777777" w:rsidR="0096007D" w:rsidRPr="00ED67BE" w:rsidRDefault="0096007D" w:rsidP="0096007D">
      <w:pPr>
        <w:rPr>
          <w:rFonts w:ascii="Times New Roman" w:hAnsi="Times New Roman"/>
          <w:sz w:val="24"/>
          <w:szCs w:val="24"/>
          <w:shd w:val="clear" w:color="auto" w:fill="FFFFFF"/>
          <w:lang w:val="en-US"/>
        </w:rPr>
      </w:pPr>
    </w:p>
    <w:p w14:paraId="46C3B8B8" w14:textId="77777777" w:rsidR="0096007D" w:rsidRPr="00ED67BE" w:rsidRDefault="0096007D" w:rsidP="0096007D">
      <w:pPr>
        <w:rPr>
          <w:rFonts w:ascii="Times New Roman" w:hAnsi="Times New Roman"/>
          <w:sz w:val="24"/>
          <w:szCs w:val="24"/>
          <w:shd w:val="clear" w:color="auto" w:fill="FFFFFF"/>
          <w:lang w:val="en-US"/>
        </w:rPr>
      </w:pPr>
      <w:proofErr w:type="gramStart"/>
      <w:r w:rsidRPr="00ED67BE">
        <w:rPr>
          <w:rFonts w:ascii="Times New Roman" w:hAnsi="Times New Roman"/>
          <w:sz w:val="24"/>
          <w:szCs w:val="24"/>
          <w:shd w:val="clear" w:color="auto" w:fill="FFFFFF"/>
          <w:lang w:val="en-US"/>
        </w:rPr>
        <w:t>First of all</w:t>
      </w:r>
      <w:proofErr w:type="gramEnd"/>
      <w:r w:rsidRPr="00ED67BE">
        <w:rPr>
          <w:rFonts w:ascii="Times New Roman" w:hAnsi="Times New Roman"/>
          <w:sz w:val="24"/>
          <w:szCs w:val="24"/>
          <w:shd w:val="clear" w:color="auto" w:fill="FFFFFF"/>
          <w:lang w:val="en-US"/>
        </w:rPr>
        <w:t xml:space="preserve">, it is necessary for the Provincial and his Council or the Superior or Head of a group to investigate and document with the utmost diligence the </w:t>
      </w:r>
      <w:r w:rsidRPr="00ED67BE">
        <w:rPr>
          <w:rFonts w:ascii="Times New Roman" w:hAnsi="Times New Roman"/>
          <w:i/>
          <w:iCs/>
          <w:sz w:val="24"/>
          <w:szCs w:val="24"/>
          <w:shd w:val="clear" w:color="auto" w:fill="FFFFFF"/>
          <w:lang w:val="en-US"/>
        </w:rPr>
        <w:t>candidate's fama sanctitatis et signorum</w:t>
      </w:r>
      <w:r w:rsidRPr="00ED67BE">
        <w:rPr>
          <w:rFonts w:ascii="Times New Roman" w:hAnsi="Times New Roman"/>
          <w:sz w:val="24"/>
          <w:szCs w:val="24"/>
          <w:shd w:val="clear" w:color="auto" w:fill="FFFFFF"/>
          <w:lang w:val="en-US"/>
        </w:rPr>
        <w:t xml:space="preserve"> and the timeliness of the Cause, in order to verify the truth of the facts and the consequent formation of a justified moral certainty. Furthermore, it is essential that the Cause in question concerns a significant and significant portion of the people of God and is not the intention of only some group, if not of some person. All this involves a more motivated and documented initial discernment, to avoid wasting energy, strength, time and resources.</w:t>
      </w:r>
    </w:p>
    <w:p w14:paraId="5D9237A5" w14:textId="77777777" w:rsidR="0096007D" w:rsidRPr="00ED67BE" w:rsidRDefault="0096007D" w:rsidP="0096007D">
      <w:pPr>
        <w:rPr>
          <w:rFonts w:ascii="Times New Roman" w:hAnsi="Times New Roman"/>
          <w:sz w:val="24"/>
          <w:szCs w:val="24"/>
          <w:shd w:val="clear" w:color="auto" w:fill="FFFFFF"/>
          <w:lang w:val="en-US"/>
        </w:rPr>
      </w:pPr>
      <w:r w:rsidRPr="00ED67BE">
        <w:rPr>
          <w:rFonts w:ascii="Times New Roman" w:hAnsi="Times New Roman"/>
          <w:sz w:val="24"/>
          <w:szCs w:val="24"/>
          <w:shd w:val="clear" w:color="auto" w:fill="FFFFFF"/>
          <w:lang w:val="en-US"/>
        </w:rPr>
        <w:t>It is then essential to identify the right person (Vice Postulator) who takes the Cause to heart and has the time and the opportunity to follow it in all its stages.</w:t>
      </w:r>
    </w:p>
    <w:p w14:paraId="4D6D95C0" w14:textId="77777777" w:rsidR="0096007D" w:rsidRPr="00ED67BE" w:rsidRDefault="0096007D" w:rsidP="0096007D">
      <w:pPr>
        <w:rPr>
          <w:rFonts w:ascii="Times New Roman" w:hAnsi="Times New Roman"/>
          <w:sz w:val="24"/>
          <w:szCs w:val="24"/>
          <w:shd w:val="clear" w:color="auto" w:fill="FFFFFF"/>
          <w:lang w:val="en-US"/>
        </w:rPr>
      </w:pPr>
      <w:r w:rsidRPr="00ED67BE">
        <w:rPr>
          <w:rFonts w:ascii="Times New Roman" w:hAnsi="Times New Roman"/>
          <w:sz w:val="24"/>
          <w:szCs w:val="24"/>
          <w:shd w:val="clear" w:color="auto" w:fill="FFFFFF"/>
          <w:lang w:val="en-US"/>
        </w:rPr>
        <w:t xml:space="preserve">It should also be remembered that initiating and continuing a Cause requires a considerable investment </w:t>
      </w:r>
      <w:proofErr w:type="gramStart"/>
      <w:r w:rsidRPr="00ED67BE">
        <w:rPr>
          <w:rFonts w:ascii="Times New Roman" w:hAnsi="Times New Roman"/>
          <w:sz w:val="24"/>
          <w:szCs w:val="24"/>
          <w:shd w:val="clear" w:color="auto" w:fill="FFFFFF"/>
          <w:lang w:val="en-US"/>
        </w:rPr>
        <w:t>of</w:t>
      </w:r>
      <w:proofErr w:type="gramEnd"/>
      <w:r w:rsidRPr="00ED67BE">
        <w:rPr>
          <w:rFonts w:ascii="Times New Roman" w:hAnsi="Times New Roman"/>
          <w:sz w:val="24"/>
          <w:szCs w:val="24"/>
          <w:shd w:val="clear" w:color="auto" w:fill="FFFFFF"/>
          <w:lang w:val="en-US"/>
        </w:rPr>
        <w:t xml:space="preserve"> resources in terms of people and economic contributions.</w:t>
      </w:r>
    </w:p>
    <w:bookmarkEnd w:id="13"/>
    <w:p w14:paraId="60700626" w14:textId="77777777" w:rsidR="00CE12F8" w:rsidRPr="00ED67BE" w:rsidRDefault="00CE12F8" w:rsidP="00F979A1">
      <w:pPr>
        <w:rPr>
          <w:rFonts w:ascii="Times New Roman" w:hAnsi="Times New Roman"/>
          <w:sz w:val="24"/>
          <w:szCs w:val="24"/>
          <w:lang w:val="en-US"/>
        </w:rPr>
      </w:pPr>
    </w:p>
    <w:p w14:paraId="4D5365A1" w14:textId="77777777" w:rsidR="000B1BF7" w:rsidRPr="00ED67BE" w:rsidRDefault="000B1BF7" w:rsidP="00F979A1">
      <w:pPr>
        <w:rPr>
          <w:rFonts w:ascii="Times New Roman" w:hAnsi="Times New Roman"/>
          <w:b/>
          <w:i/>
          <w:color w:val="7030A0"/>
          <w:sz w:val="24"/>
          <w:szCs w:val="24"/>
          <w:lang w:val="en-US"/>
        </w:rPr>
      </w:pPr>
      <w:r w:rsidRPr="00ED67BE">
        <w:rPr>
          <w:rFonts w:ascii="Times New Roman" w:hAnsi="Times New Roman"/>
          <w:b/>
          <w:i/>
          <w:color w:val="7030A0"/>
          <w:sz w:val="24"/>
          <w:szCs w:val="24"/>
          <w:lang w:val="en-US"/>
        </w:rPr>
        <w:t>Conclusion</w:t>
      </w:r>
    </w:p>
    <w:p w14:paraId="19AF302C" w14:textId="77777777" w:rsidR="000B1BF7" w:rsidRPr="00ED67BE" w:rsidRDefault="000B1BF7" w:rsidP="00F979A1">
      <w:pPr>
        <w:rPr>
          <w:rFonts w:ascii="Times New Roman" w:hAnsi="Times New Roman"/>
          <w:sz w:val="24"/>
          <w:szCs w:val="24"/>
          <w:lang w:val="en-US"/>
        </w:rPr>
      </w:pPr>
      <w:r w:rsidRPr="00ED67BE">
        <w:rPr>
          <w:rFonts w:ascii="Times New Roman" w:hAnsi="Times New Roman"/>
          <w:sz w:val="24"/>
          <w:szCs w:val="24"/>
          <w:lang w:val="en-US"/>
        </w:rPr>
        <w:t xml:space="preserve">Holiness recognized, or in the process of being recognized, on the one hand is already the realization of evangelical radicalism and fidelity to Don Bosco's apostolic plan, to which we look as a spiritual and pastoral resource; on the other hand, it is a challenge to live one's vocation faithfully </w:t>
      </w:r>
      <w:proofErr w:type="gramStart"/>
      <w:r w:rsidRPr="00ED67BE">
        <w:rPr>
          <w:rFonts w:ascii="Times New Roman" w:hAnsi="Times New Roman"/>
          <w:sz w:val="24"/>
          <w:szCs w:val="24"/>
          <w:lang w:val="en-US"/>
        </w:rPr>
        <w:t>in order to</w:t>
      </w:r>
      <w:proofErr w:type="gramEnd"/>
      <w:r w:rsidRPr="00ED67BE">
        <w:rPr>
          <w:rFonts w:ascii="Times New Roman" w:hAnsi="Times New Roman"/>
          <w:sz w:val="24"/>
          <w:szCs w:val="24"/>
          <w:lang w:val="en-US"/>
        </w:rPr>
        <w:t xml:space="preserve"> be available to bear witness to love to the extreme. Our Saints, Blesseds, Venerables and Servants of God are the authentic incarnation of the Salesian charism and of the </w:t>
      </w:r>
      <w:r w:rsidRPr="00ED67BE">
        <w:rPr>
          <w:rFonts w:ascii="Times New Roman" w:hAnsi="Times New Roman"/>
          <w:i/>
          <w:sz w:val="24"/>
          <w:szCs w:val="24"/>
          <w:lang w:val="en-US"/>
        </w:rPr>
        <w:t>Constitutions</w:t>
      </w:r>
      <w:r w:rsidRPr="00ED67BE">
        <w:rPr>
          <w:rFonts w:ascii="Times New Roman" w:hAnsi="Times New Roman"/>
          <w:sz w:val="24"/>
          <w:szCs w:val="24"/>
          <w:lang w:val="en-US"/>
        </w:rPr>
        <w:t xml:space="preserve"> or </w:t>
      </w:r>
      <w:r w:rsidRPr="00ED67BE">
        <w:rPr>
          <w:rFonts w:ascii="Times New Roman" w:hAnsi="Times New Roman"/>
          <w:i/>
          <w:sz w:val="24"/>
          <w:szCs w:val="24"/>
          <w:lang w:val="en-US"/>
        </w:rPr>
        <w:t>Regulations</w:t>
      </w:r>
      <w:r w:rsidRPr="00ED67BE">
        <w:rPr>
          <w:rFonts w:ascii="Times New Roman" w:hAnsi="Times New Roman"/>
          <w:sz w:val="24"/>
          <w:szCs w:val="24"/>
          <w:lang w:val="en-US"/>
        </w:rPr>
        <w:t xml:space="preserve"> of our Institutes and Groups in the most diverse times and situations, overcoming that worldliness and spiritual superficiality that undermine our credibility and fruitfulness at the root. The saints are true mystics of God's primacy in the generous gift of self, prophets of evangelical fraternity, servants of the brethren with creativity.</w:t>
      </w:r>
    </w:p>
    <w:p w14:paraId="70D7B65D" w14:textId="77777777" w:rsidR="00F14104" w:rsidRPr="00ED67BE" w:rsidRDefault="00F14104" w:rsidP="00F979A1">
      <w:pPr>
        <w:rPr>
          <w:rFonts w:ascii="Times New Roman" w:hAnsi="Times New Roman"/>
          <w:sz w:val="24"/>
          <w:szCs w:val="24"/>
          <w:lang w:val="en-US"/>
        </w:rPr>
      </w:pPr>
    </w:p>
    <w:p w14:paraId="1E7BF856" w14:textId="77777777" w:rsidR="00AD5CD9" w:rsidRDefault="005771D7" w:rsidP="00F979A1">
      <w:pPr>
        <w:shd w:val="clear" w:color="auto" w:fill="FFFFFF"/>
        <w:rPr>
          <w:rFonts w:ascii="Times New Roman" w:hAnsi="Times New Roman"/>
          <w:sz w:val="24"/>
          <w:szCs w:val="24"/>
          <w:lang w:val="en-US"/>
        </w:rPr>
      </w:pPr>
      <w:r w:rsidRPr="00ED67BE">
        <w:rPr>
          <w:rFonts w:ascii="Times New Roman" w:hAnsi="Times New Roman"/>
          <w:sz w:val="24"/>
          <w:szCs w:val="24"/>
          <w:lang w:val="en-US"/>
        </w:rPr>
        <w:t xml:space="preserve">The path of holiness is a journey to be made together, in the company of the saints. Holiness is experienced together and achieved together. The saints are always in </w:t>
      </w:r>
      <w:proofErr w:type="gramStart"/>
      <w:r w:rsidRPr="00ED67BE">
        <w:rPr>
          <w:rFonts w:ascii="Times New Roman" w:hAnsi="Times New Roman"/>
          <w:sz w:val="24"/>
          <w:szCs w:val="24"/>
          <w:lang w:val="en-US"/>
        </w:rPr>
        <w:t>company</w:t>
      </w:r>
      <w:proofErr w:type="gramEnd"/>
      <w:r w:rsidRPr="00ED67BE">
        <w:rPr>
          <w:rFonts w:ascii="Times New Roman" w:hAnsi="Times New Roman"/>
          <w:sz w:val="24"/>
          <w:szCs w:val="24"/>
          <w:lang w:val="en-US"/>
        </w:rPr>
        <w:t xml:space="preserve">: where there is one, we always find many others. The holiness of everyday life makes </w:t>
      </w:r>
      <w:proofErr w:type="gramStart"/>
      <w:r w:rsidRPr="00ED67BE">
        <w:rPr>
          <w:rFonts w:ascii="Times New Roman" w:hAnsi="Times New Roman"/>
          <w:sz w:val="24"/>
          <w:szCs w:val="24"/>
          <w:lang w:val="en-US"/>
        </w:rPr>
        <w:t>communion</w:t>
      </w:r>
      <w:proofErr w:type="gramEnd"/>
      <w:r w:rsidRPr="00ED67BE">
        <w:rPr>
          <w:rFonts w:ascii="Times New Roman" w:hAnsi="Times New Roman"/>
          <w:sz w:val="24"/>
          <w:szCs w:val="24"/>
          <w:lang w:val="en-US"/>
        </w:rPr>
        <w:t xml:space="preserve"> flourish and is a "relational" generator. Holiness is nourished by relationships, confidence</w:t>
      </w:r>
      <w:proofErr w:type="gramStart"/>
      <w:r w:rsidRPr="00ED67BE">
        <w:rPr>
          <w:rFonts w:ascii="Times New Roman" w:hAnsi="Times New Roman"/>
          <w:sz w:val="24"/>
          <w:szCs w:val="24"/>
          <w:lang w:val="en-US"/>
        </w:rPr>
        <w:t>, communion</w:t>
      </w:r>
      <w:proofErr w:type="gramEnd"/>
      <w:r w:rsidRPr="00ED67BE">
        <w:rPr>
          <w:rFonts w:ascii="Times New Roman" w:hAnsi="Times New Roman"/>
          <w:sz w:val="24"/>
          <w:szCs w:val="24"/>
          <w:lang w:val="en-US"/>
        </w:rPr>
        <w:t xml:space="preserve">. Truly, as the Church's liturgy makes us pray in the Preface of the saints: "In their lives you offer us an example, in intercession </w:t>
      </w:r>
      <w:proofErr w:type="gramStart"/>
      <w:r w:rsidRPr="00ED67BE">
        <w:rPr>
          <w:rFonts w:ascii="Times New Roman" w:hAnsi="Times New Roman"/>
          <w:sz w:val="24"/>
          <w:szCs w:val="24"/>
          <w:lang w:val="en-US"/>
        </w:rPr>
        <w:t>a</w:t>
      </w:r>
      <w:proofErr w:type="gramEnd"/>
      <w:r w:rsidRPr="00ED67BE">
        <w:rPr>
          <w:rFonts w:ascii="Times New Roman" w:hAnsi="Times New Roman"/>
          <w:sz w:val="24"/>
          <w:szCs w:val="24"/>
          <w:lang w:val="en-US"/>
        </w:rPr>
        <w:t xml:space="preserve"> help, in the communion of grace a bond of fraternal love. Comforted by their witness, let us face the good fight of faith, to share the same crown of glory beyond death."</w:t>
      </w:r>
    </w:p>
    <w:p w14:paraId="6AD6C9FF" w14:textId="77777777" w:rsidR="00ED67BE" w:rsidRPr="00ED67BE" w:rsidRDefault="00ED67BE" w:rsidP="00F979A1">
      <w:pPr>
        <w:shd w:val="clear" w:color="auto" w:fill="FFFFFF"/>
        <w:rPr>
          <w:rFonts w:ascii="Times New Roman" w:hAnsi="Times New Roman"/>
          <w:sz w:val="24"/>
          <w:szCs w:val="24"/>
          <w:lang w:val="en-US"/>
        </w:rPr>
      </w:pPr>
    </w:p>
    <w:p w14:paraId="607472B9" w14:textId="77777777" w:rsidR="00F979A1" w:rsidRPr="00ED67BE" w:rsidRDefault="00F979A1" w:rsidP="00F979A1">
      <w:pPr>
        <w:jc w:val="right"/>
        <w:rPr>
          <w:rFonts w:ascii="Times New Roman" w:hAnsi="Times New Roman"/>
          <w:bCs/>
          <w:noProof/>
          <w:sz w:val="24"/>
          <w:szCs w:val="24"/>
          <w:lang w:val="en-US"/>
        </w:rPr>
      </w:pPr>
      <w:r w:rsidRPr="00ED67BE">
        <w:rPr>
          <w:rFonts w:ascii="Times New Roman" w:hAnsi="Times New Roman"/>
          <w:bCs/>
          <w:noProof/>
          <w:sz w:val="24"/>
          <w:szCs w:val="24"/>
          <w:lang w:val="en-US"/>
        </w:rPr>
        <w:t xml:space="preserve">Fr. Pierluigi CAMERONI SDB, </w:t>
      </w:r>
    </w:p>
    <w:p w14:paraId="6E620403" w14:textId="77777777" w:rsidR="00F979A1" w:rsidRPr="00ED67BE" w:rsidRDefault="00F979A1" w:rsidP="00F979A1">
      <w:pPr>
        <w:jc w:val="right"/>
        <w:rPr>
          <w:rFonts w:ascii="Times New Roman" w:hAnsi="Times New Roman"/>
          <w:bCs/>
          <w:i/>
          <w:iCs/>
          <w:sz w:val="24"/>
          <w:szCs w:val="24"/>
          <w:lang w:val="en-US"/>
        </w:rPr>
      </w:pPr>
      <w:r w:rsidRPr="00ED67BE">
        <w:rPr>
          <w:rFonts w:ascii="Times New Roman" w:hAnsi="Times New Roman"/>
          <w:bCs/>
          <w:i/>
          <w:iCs/>
          <w:sz w:val="24"/>
          <w:szCs w:val="24"/>
          <w:lang w:val="en-US"/>
        </w:rPr>
        <w:t>Postulator General for the Causes of Saints</w:t>
      </w:r>
    </w:p>
    <w:p w14:paraId="584837B1" w14:textId="4CAE43A1" w:rsidR="0096007D" w:rsidRPr="0096007D" w:rsidRDefault="00F979A1">
      <w:pPr>
        <w:jc w:val="right"/>
        <w:rPr>
          <w:rFonts w:ascii="Times New Roman" w:eastAsia="Times New Roman" w:hAnsi="Times New Roman"/>
          <w:sz w:val="24"/>
          <w:szCs w:val="24"/>
          <w:lang w:eastAsia="it-IT"/>
        </w:rPr>
      </w:pPr>
      <w:r w:rsidRPr="0096007D">
        <w:rPr>
          <w:rFonts w:ascii="Times New Roman" w:hAnsi="Times New Roman"/>
          <w:bCs/>
          <w:i/>
          <w:iCs/>
          <w:sz w:val="24"/>
          <w:szCs w:val="24"/>
        </w:rPr>
        <w:lastRenderedPageBreak/>
        <w:t>postulatore@sdb.org</w:t>
      </w:r>
    </w:p>
    <w:sectPr w:rsidR="0096007D" w:rsidRPr="0096007D" w:rsidSect="000D0A7B">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D5E53" w14:textId="77777777" w:rsidR="003A5D4E" w:rsidRDefault="003A5D4E" w:rsidP="00B05EAF">
      <w:r>
        <w:separator/>
      </w:r>
    </w:p>
  </w:endnote>
  <w:endnote w:type="continuationSeparator" w:id="0">
    <w:p w14:paraId="5D82996A" w14:textId="77777777" w:rsidR="003A5D4E" w:rsidRDefault="003A5D4E"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Grasset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7111485"/>
      <w:docPartObj>
        <w:docPartGallery w:val="Page Numbers (Bottom of Page)"/>
        <w:docPartUnique/>
      </w:docPartObj>
    </w:sdtPr>
    <w:sdtContent>
      <w:p w14:paraId="16E8C6BD" w14:textId="6047E6A7" w:rsidR="0096007D" w:rsidRDefault="0096007D">
        <w:pPr>
          <w:pStyle w:val="Pidipagina"/>
          <w:jc w:val="center"/>
        </w:pPr>
        <w:r>
          <w:fldChar w:fldCharType="begin"/>
        </w:r>
        <w:r>
          <w:instrText>PAGE   \* MERGEFORMAT</w:instrText>
        </w:r>
        <w:r>
          <w:fldChar w:fldCharType="separate"/>
        </w:r>
        <w:r>
          <w:t>2</w:t>
        </w:r>
        <w:r>
          <w:fldChar w:fldCharType="end"/>
        </w:r>
      </w:p>
    </w:sdtContent>
  </w:sdt>
  <w:p w14:paraId="2D6CD953" w14:textId="77777777" w:rsidR="00A91A40" w:rsidRDefault="00A91A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C7CBE" w14:textId="77777777" w:rsidR="003A5D4E" w:rsidRDefault="003A5D4E" w:rsidP="00B05EAF">
      <w:r>
        <w:separator/>
      </w:r>
    </w:p>
  </w:footnote>
  <w:footnote w:type="continuationSeparator" w:id="0">
    <w:p w14:paraId="63CBD5B2" w14:textId="77777777" w:rsidR="003A5D4E" w:rsidRDefault="003A5D4E" w:rsidP="00B05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2"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3"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8"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BCB5D68"/>
    <w:multiLevelType w:val="hybridMultilevel"/>
    <w:tmpl w:val="CBF4FE66"/>
    <w:lvl w:ilvl="0" w:tplc="FF284D0A">
      <w:start w:val="4"/>
      <w:numFmt w:val="bullet"/>
      <w:lvlText w:val="-"/>
      <w:lvlJc w:val="left"/>
      <w:pPr>
        <w:ind w:left="720" w:hanging="360"/>
      </w:pPr>
      <w:rPr>
        <w:rFonts w:ascii="Calibri" w:eastAsiaTheme="minorHAns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3796474">
    <w:abstractNumId w:val="8"/>
  </w:num>
  <w:num w:numId="2" w16cid:durableId="880940212">
    <w:abstractNumId w:val="4"/>
  </w:num>
  <w:num w:numId="3" w16cid:durableId="991443503">
    <w:abstractNumId w:val="2"/>
  </w:num>
  <w:num w:numId="4" w16cid:durableId="724108878">
    <w:abstractNumId w:val="5"/>
  </w:num>
  <w:num w:numId="5" w16cid:durableId="1620448588">
    <w:abstractNumId w:val="3"/>
  </w:num>
  <w:num w:numId="6" w16cid:durableId="1222206798">
    <w:abstractNumId w:val="1"/>
  </w:num>
  <w:num w:numId="7" w16cid:durableId="327441785">
    <w:abstractNumId w:val="6"/>
  </w:num>
  <w:num w:numId="8" w16cid:durableId="900208971">
    <w:abstractNumId w:val="0"/>
  </w:num>
  <w:num w:numId="9" w16cid:durableId="1768963184">
    <w:abstractNumId w:val="7"/>
  </w:num>
  <w:num w:numId="10" w16cid:durableId="1143616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73"/>
    <w:rsid w:val="0000312B"/>
    <w:rsid w:val="00006EE2"/>
    <w:rsid w:val="000234D6"/>
    <w:rsid w:val="00032CD1"/>
    <w:rsid w:val="00050E79"/>
    <w:rsid w:val="00060A42"/>
    <w:rsid w:val="00061AE6"/>
    <w:rsid w:val="00065B01"/>
    <w:rsid w:val="00072B3A"/>
    <w:rsid w:val="000809A7"/>
    <w:rsid w:val="00095237"/>
    <w:rsid w:val="000968D0"/>
    <w:rsid w:val="000B1BF7"/>
    <w:rsid w:val="000B1D22"/>
    <w:rsid w:val="000B311F"/>
    <w:rsid w:val="000C01C0"/>
    <w:rsid w:val="000C37AF"/>
    <w:rsid w:val="000D0A7B"/>
    <w:rsid w:val="000D1E5B"/>
    <w:rsid w:val="000D5C44"/>
    <w:rsid w:val="000F2CC0"/>
    <w:rsid w:val="000F3163"/>
    <w:rsid w:val="000F382C"/>
    <w:rsid w:val="00101316"/>
    <w:rsid w:val="001065F3"/>
    <w:rsid w:val="001110FC"/>
    <w:rsid w:val="0011333B"/>
    <w:rsid w:val="00124CD3"/>
    <w:rsid w:val="00137191"/>
    <w:rsid w:val="00152F67"/>
    <w:rsid w:val="00161E1B"/>
    <w:rsid w:val="0016261B"/>
    <w:rsid w:val="0016638B"/>
    <w:rsid w:val="00173DC0"/>
    <w:rsid w:val="00185ED9"/>
    <w:rsid w:val="001950DF"/>
    <w:rsid w:val="001965E1"/>
    <w:rsid w:val="00197105"/>
    <w:rsid w:val="001A211D"/>
    <w:rsid w:val="001B0B47"/>
    <w:rsid w:val="001C2BB0"/>
    <w:rsid w:val="001D3B3E"/>
    <w:rsid w:val="001F1124"/>
    <w:rsid w:val="001F362A"/>
    <w:rsid w:val="001F5218"/>
    <w:rsid w:val="00203D1C"/>
    <w:rsid w:val="00205978"/>
    <w:rsid w:val="0021283A"/>
    <w:rsid w:val="00215FF4"/>
    <w:rsid w:val="002308AB"/>
    <w:rsid w:val="00232487"/>
    <w:rsid w:val="00234053"/>
    <w:rsid w:val="00235998"/>
    <w:rsid w:val="0023774E"/>
    <w:rsid w:val="00246E02"/>
    <w:rsid w:val="002610FD"/>
    <w:rsid w:val="00265D83"/>
    <w:rsid w:val="00265E17"/>
    <w:rsid w:val="00273F96"/>
    <w:rsid w:val="00283C05"/>
    <w:rsid w:val="002914F1"/>
    <w:rsid w:val="0029358B"/>
    <w:rsid w:val="0029738C"/>
    <w:rsid w:val="002B4AB0"/>
    <w:rsid w:val="002B52CD"/>
    <w:rsid w:val="002B6672"/>
    <w:rsid w:val="002B744F"/>
    <w:rsid w:val="002B78A5"/>
    <w:rsid w:val="002C3825"/>
    <w:rsid w:val="002D17B3"/>
    <w:rsid w:val="002F484C"/>
    <w:rsid w:val="002F57C4"/>
    <w:rsid w:val="00300066"/>
    <w:rsid w:val="003000E5"/>
    <w:rsid w:val="00304531"/>
    <w:rsid w:val="00304D84"/>
    <w:rsid w:val="00326734"/>
    <w:rsid w:val="00331919"/>
    <w:rsid w:val="00334049"/>
    <w:rsid w:val="00352120"/>
    <w:rsid w:val="003534E7"/>
    <w:rsid w:val="003654FF"/>
    <w:rsid w:val="003832B0"/>
    <w:rsid w:val="003832BD"/>
    <w:rsid w:val="00387F77"/>
    <w:rsid w:val="00396A94"/>
    <w:rsid w:val="003A5D4E"/>
    <w:rsid w:val="003B6E91"/>
    <w:rsid w:val="003D702C"/>
    <w:rsid w:val="003F277C"/>
    <w:rsid w:val="003F6675"/>
    <w:rsid w:val="004007F9"/>
    <w:rsid w:val="00400828"/>
    <w:rsid w:val="00400B2E"/>
    <w:rsid w:val="00401EF0"/>
    <w:rsid w:val="0040472E"/>
    <w:rsid w:val="0040752B"/>
    <w:rsid w:val="004114D2"/>
    <w:rsid w:val="004134C0"/>
    <w:rsid w:val="00414F87"/>
    <w:rsid w:val="00416396"/>
    <w:rsid w:val="004243A0"/>
    <w:rsid w:val="00431123"/>
    <w:rsid w:val="00443B7D"/>
    <w:rsid w:val="00444F17"/>
    <w:rsid w:val="004464CA"/>
    <w:rsid w:val="00451E2A"/>
    <w:rsid w:val="00464011"/>
    <w:rsid w:val="00464386"/>
    <w:rsid w:val="00464739"/>
    <w:rsid w:val="004673EC"/>
    <w:rsid w:val="00482309"/>
    <w:rsid w:val="00483CDD"/>
    <w:rsid w:val="0048664F"/>
    <w:rsid w:val="00490EB8"/>
    <w:rsid w:val="00494000"/>
    <w:rsid w:val="00494D82"/>
    <w:rsid w:val="00497CDB"/>
    <w:rsid w:val="004F0F02"/>
    <w:rsid w:val="00504FA8"/>
    <w:rsid w:val="00511B0F"/>
    <w:rsid w:val="00515C08"/>
    <w:rsid w:val="0051742B"/>
    <w:rsid w:val="00521D7B"/>
    <w:rsid w:val="00530652"/>
    <w:rsid w:val="00533C37"/>
    <w:rsid w:val="00534F1B"/>
    <w:rsid w:val="00537C5F"/>
    <w:rsid w:val="00540841"/>
    <w:rsid w:val="00542919"/>
    <w:rsid w:val="00544BC9"/>
    <w:rsid w:val="00550AAB"/>
    <w:rsid w:val="005533CB"/>
    <w:rsid w:val="00565414"/>
    <w:rsid w:val="005656C7"/>
    <w:rsid w:val="00570EB8"/>
    <w:rsid w:val="005771D7"/>
    <w:rsid w:val="005821D7"/>
    <w:rsid w:val="00583BC6"/>
    <w:rsid w:val="00594570"/>
    <w:rsid w:val="00596F1C"/>
    <w:rsid w:val="00597C65"/>
    <w:rsid w:val="005A4E68"/>
    <w:rsid w:val="005A7C5D"/>
    <w:rsid w:val="005B3378"/>
    <w:rsid w:val="005B45BF"/>
    <w:rsid w:val="005C38FB"/>
    <w:rsid w:val="005D2C59"/>
    <w:rsid w:val="005E1176"/>
    <w:rsid w:val="005E22D1"/>
    <w:rsid w:val="005E41AD"/>
    <w:rsid w:val="005E5F95"/>
    <w:rsid w:val="005E6305"/>
    <w:rsid w:val="005F1E38"/>
    <w:rsid w:val="005F1EEA"/>
    <w:rsid w:val="005F7487"/>
    <w:rsid w:val="00606AFA"/>
    <w:rsid w:val="00614EA7"/>
    <w:rsid w:val="0061776A"/>
    <w:rsid w:val="00624DF9"/>
    <w:rsid w:val="0062529E"/>
    <w:rsid w:val="006361F1"/>
    <w:rsid w:val="006758E7"/>
    <w:rsid w:val="0068282A"/>
    <w:rsid w:val="0069377A"/>
    <w:rsid w:val="006A1A89"/>
    <w:rsid w:val="006A2E56"/>
    <w:rsid w:val="006C5101"/>
    <w:rsid w:val="006F20B3"/>
    <w:rsid w:val="006F3613"/>
    <w:rsid w:val="006F6D84"/>
    <w:rsid w:val="0071565E"/>
    <w:rsid w:val="00720D37"/>
    <w:rsid w:val="00721285"/>
    <w:rsid w:val="00721300"/>
    <w:rsid w:val="00724873"/>
    <w:rsid w:val="00727A39"/>
    <w:rsid w:val="007317F6"/>
    <w:rsid w:val="00732D9F"/>
    <w:rsid w:val="0073623E"/>
    <w:rsid w:val="00741842"/>
    <w:rsid w:val="0075352F"/>
    <w:rsid w:val="0075384D"/>
    <w:rsid w:val="00755E6E"/>
    <w:rsid w:val="00767C67"/>
    <w:rsid w:val="00790C70"/>
    <w:rsid w:val="007A3BC8"/>
    <w:rsid w:val="007B52EF"/>
    <w:rsid w:val="007B7371"/>
    <w:rsid w:val="007B7596"/>
    <w:rsid w:val="007C2DDD"/>
    <w:rsid w:val="007E11B0"/>
    <w:rsid w:val="007F08D3"/>
    <w:rsid w:val="007F2CB5"/>
    <w:rsid w:val="008075E1"/>
    <w:rsid w:val="00811485"/>
    <w:rsid w:val="00814615"/>
    <w:rsid w:val="00817371"/>
    <w:rsid w:val="00825D25"/>
    <w:rsid w:val="0083245B"/>
    <w:rsid w:val="00833B16"/>
    <w:rsid w:val="00844256"/>
    <w:rsid w:val="008501BD"/>
    <w:rsid w:val="008766F3"/>
    <w:rsid w:val="00877B14"/>
    <w:rsid w:val="0088591F"/>
    <w:rsid w:val="0089724E"/>
    <w:rsid w:val="00897810"/>
    <w:rsid w:val="008A5F69"/>
    <w:rsid w:val="008A670A"/>
    <w:rsid w:val="008B3DA9"/>
    <w:rsid w:val="008C1207"/>
    <w:rsid w:val="008C1C62"/>
    <w:rsid w:val="008C299A"/>
    <w:rsid w:val="008C648E"/>
    <w:rsid w:val="008F4D76"/>
    <w:rsid w:val="00917034"/>
    <w:rsid w:val="0092459A"/>
    <w:rsid w:val="00933DBD"/>
    <w:rsid w:val="00934D30"/>
    <w:rsid w:val="00936382"/>
    <w:rsid w:val="00951090"/>
    <w:rsid w:val="0095492A"/>
    <w:rsid w:val="00954BA2"/>
    <w:rsid w:val="00955579"/>
    <w:rsid w:val="0096007D"/>
    <w:rsid w:val="009659FD"/>
    <w:rsid w:val="00966F82"/>
    <w:rsid w:val="009778E5"/>
    <w:rsid w:val="0098001F"/>
    <w:rsid w:val="009A2D10"/>
    <w:rsid w:val="009A30D6"/>
    <w:rsid w:val="009B4247"/>
    <w:rsid w:val="009C59CE"/>
    <w:rsid w:val="009E2765"/>
    <w:rsid w:val="009E710E"/>
    <w:rsid w:val="00A001DB"/>
    <w:rsid w:val="00A0325B"/>
    <w:rsid w:val="00A22574"/>
    <w:rsid w:val="00A2769D"/>
    <w:rsid w:val="00A500A4"/>
    <w:rsid w:val="00A538C5"/>
    <w:rsid w:val="00A56019"/>
    <w:rsid w:val="00A6612D"/>
    <w:rsid w:val="00A66A4B"/>
    <w:rsid w:val="00A81673"/>
    <w:rsid w:val="00A8372A"/>
    <w:rsid w:val="00A8562F"/>
    <w:rsid w:val="00A91A40"/>
    <w:rsid w:val="00AA4C32"/>
    <w:rsid w:val="00AA5861"/>
    <w:rsid w:val="00AA693B"/>
    <w:rsid w:val="00AA7E80"/>
    <w:rsid w:val="00AB718F"/>
    <w:rsid w:val="00AB7CBD"/>
    <w:rsid w:val="00AC26F7"/>
    <w:rsid w:val="00AC439F"/>
    <w:rsid w:val="00AD5CD9"/>
    <w:rsid w:val="00AE3260"/>
    <w:rsid w:val="00AE59D0"/>
    <w:rsid w:val="00AE665B"/>
    <w:rsid w:val="00AF4A50"/>
    <w:rsid w:val="00B05EAF"/>
    <w:rsid w:val="00B15EA0"/>
    <w:rsid w:val="00B2014B"/>
    <w:rsid w:val="00B32A29"/>
    <w:rsid w:val="00B406BE"/>
    <w:rsid w:val="00B41853"/>
    <w:rsid w:val="00B44EEA"/>
    <w:rsid w:val="00B45954"/>
    <w:rsid w:val="00B563C1"/>
    <w:rsid w:val="00B6421B"/>
    <w:rsid w:val="00B854EC"/>
    <w:rsid w:val="00BA3289"/>
    <w:rsid w:val="00BA3A1B"/>
    <w:rsid w:val="00BA4E4C"/>
    <w:rsid w:val="00BC2CF9"/>
    <w:rsid w:val="00BC7B54"/>
    <w:rsid w:val="00BD042C"/>
    <w:rsid w:val="00BD6B75"/>
    <w:rsid w:val="00BE3817"/>
    <w:rsid w:val="00BF73EB"/>
    <w:rsid w:val="00BF7CD4"/>
    <w:rsid w:val="00C00C70"/>
    <w:rsid w:val="00C07CCA"/>
    <w:rsid w:val="00C07CF3"/>
    <w:rsid w:val="00C1128B"/>
    <w:rsid w:val="00C14EB0"/>
    <w:rsid w:val="00C22835"/>
    <w:rsid w:val="00C53E86"/>
    <w:rsid w:val="00C54F3A"/>
    <w:rsid w:val="00C60020"/>
    <w:rsid w:val="00C63DCE"/>
    <w:rsid w:val="00C77E2A"/>
    <w:rsid w:val="00C930DD"/>
    <w:rsid w:val="00CA1CBE"/>
    <w:rsid w:val="00CB6B1C"/>
    <w:rsid w:val="00CC5F5D"/>
    <w:rsid w:val="00CD31CA"/>
    <w:rsid w:val="00CE12F8"/>
    <w:rsid w:val="00CF54A7"/>
    <w:rsid w:val="00D149BD"/>
    <w:rsid w:val="00D269B3"/>
    <w:rsid w:val="00D363EF"/>
    <w:rsid w:val="00D44EB1"/>
    <w:rsid w:val="00D474C3"/>
    <w:rsid w:val="00D66108"/>
    <w:rsid w:val="00D70411"/>
    <w:rsid w:val="00D74A0B"/>
    <w:rsid w:val="00D84C5A"/>
    <w:rsid w:val="00DA1A2F"/>
    <w:rsid w:val="00DB118B"/>
    <w:rsid w:val="00DB1D43"/>
    <w:rsid w:val="00DB3171"/>
    <w:rsid w:val="00DB4519"/>
    <w:rsid w:val="00DB53DB"/>
    <w:rsid w:val="00DD2405"/>
    <w:rsid w:val="00DE3951"/>
    <w:rsid w:val="00DE4953"/>
    <w:rsid w:val="00DE6D74"/>
    <w:rsid w:val="00DE73C3"/>
    <w:rsid w:val="00DF1625"/>
    <w:rsid w:val="00E02FF7"/>
    <w:rsid w:val="00E0348F"/>
    <w:rsid w:val="00E233FC"/>
    <w:rsid w:val="00E35A00"/>
    <w:rsid w:val="00E40C8C"/>
    <w:rsid w:val="00E45186"/>
    <w:rsid w:val="00E5353B"/>
    <w:rsid w:val="00E55952"/>
    <w:rsid w:val="00E5611F"/>
    <w:rsid w:val="00E67913"/>
    <w:rsid w:val="00E83425"/>
    <w:rsid w:val="00E8668A"/>
    <w:rsid w:val="00E97B87"/>
    <w:rsid w:val="00EB396D"/>
    <w:rsid w:val="00EB3B66"/>
    <w:rsid w:val="00EB68ED"/>
    <w:rsid w:val="00EB7A29"/>
    <w:rsid w:val="00ED28AF"/>
    <w:rsid w:val="00ED677A"/>
    <w:rsid w:val="00ED67BE"/>
    <w:rsid w:val="00EE2F37"/>
    <w:rsid w:val="00EE4171"/>
    <w:rsid w:val="00EE76C5"/>
    <w:rsid w:val="00EF2182"/>
    <w:rsid w:val="00EF4A17"/>
    <w:rsid w:val="00F01675"/>
    <w:rsid w:val="00F02FD1"/>
    <w:rsid w:val="00F04F8D"/>
    <w:rsid w:val="00F0531A"/>
    <w:rsid w:val="00F14104"/>
    <w:rsid w:val="00F22223"/>
    <w:rsid w:val="00F2327A"/>
    <w:rsid w:val="00F37FE8"/>
    <w:rsid w:val="00F4616E"/>
    <w:rsid w:val="00F50C2B"/>
    <w:rsid w:val="00F602FD"/>
    <w:rsid w:val="00F61F0A"/>
    <w:rsid w:val="00F65180"/>
    <w:rsid w:val="00F65ADE"/>
    <w:rsid w:val="00F7700A"/>
    <w:rsid w:val="00F8491C"/>
    <w:rsid w:val="00F86CE0"/>
    <w:rsid w:val="00F93B1F"/>
    <w:rsid w:val="00F93B6C"/>
    <w:rsid w:val="00F979A1"/>
    <w:rsid w:val="00FA0F96"/>
    <w:rsid w:val="00FC284E"/>
    <w:rsid w:val="00FC6A58"/>
    <w:rsid w:val="00FD2BC6"/>
    <w:rsid w:val="00FD512E"/>
    <w:rsid w:val="00FD6B7E"/>
    <w:rsid w:val="00FE0CDA"/>
    <w:rsid w:val="00FE25B2"/>
    <w:rsid w:val="00FF0379"/>
    <w:rsid w:val="00FF394A"/>
    <w:rsid w:val="00FF49CD"/>
    <w:rsid w:val="00FF4E0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26F00"/>
  <w15:docId w15:val="{977EE8FA-AD27-469E-B536-B51F56FA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5D8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unhideWhenUsed/>
    <w:rsid w:val="00B05EAF"/>
    <w:pPr>
      <w:tabs>
        <w:tab w:val="center" w:pos="4819"/>
        <w:tab w:val="right" w:pos="9638"/>
      </w:tabs>
    </w:pPr>
  </w:style>
  <w:style w:type="character" w:customStyle="1" w:styleId="IntestazioneCarattere">
    <w:name w:val="Intestazione Carattere"/>
    <w:link w:val="Intestazione"/>
    <w:uiPriority w:val="99"/>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rPr>
  </w:style>
  <w:style w:type="character" w:customStyle="1" w:styleId="CorpodeltestoCarattere">
    <w:name w:val="Corpo del testo Carattere"/>
    <w:link w:val="a"/>
    <w:rsid w:val="00515C08"/>
    <w:rPr>
      <w:rFonts w:ascii="Times New Roman" w:eastAsia="SimSun" w:hAnsi="Times New Roman" w:cs="Tahoma"/>
      <w:kern w:val="1"/>
      <w:sz w:val="24"/>
      <w:szCs w:val="24"/>
      <w:lang w:val="x-none" w:eastAsia="zh-CN" w:bidi="hi-IN"/>
    </w:rPr>
  </w:style>
  <w:style w:type="character" w:styleId="Testosegnaposto">
    <w:name w:val="Placeholder Text"/>
    <w:basedOn w:val="Carpredefinitoparagrafo"/>
    <w:uiPriority w:val="99"/>
    <w:semiHidden/>
    <w:rsid w:val="00ED67B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065828821">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867</TotalTime>
  <Pages>1</Pages>
  <Words>4342</Words>
  <Characters>24754</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 Luigi Cameroni</cp:lastModifiedBy>
  <cp:revision>16</cp:revision>
  <cp:lastPrinted>2020-12-26T14:42:00Z</cp:lastPrinted>
  <dcterms:created xsi:type="dcterms:W3CDTF">2023-01-22T17:22:00Z</dcterms:created>
  <dcterms:modified xsi:type="dcterms:W3CDTF">2025-01-05T15:09:00Z</dcterms:modified>
</cp:coreProperties>
</file>